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356" w:rsidRPr="00F36356" w:rsidRDefault="00F36356" w:rsidP="00F36356">
      <w:pPr>
        <w:jc w:val="center"/>
        <w:rPr>
          <w:i/>
        </w:rPr>
      </w:pPr>
      <w:bookmarkStart w:id="0" w:name="_GoBack"/>
      <w:bookmarkEnd w:id="0"/>
      <w:r w:rsidRPr="00F36356">
        <w:rPr>
          <w:i/>
        </w:rPr>
        <w:t>Advanced Practice Nursing: Evolving Roles for the Transformation of the Profession, second edition</w:t>
      </w:r>
    </w:p>
    <w:p w:rsidR="00F36356" w:rsidRDefault="00F36356" w:rsidP="00F36356">
      <w:pPr>
        <w:jc w:val="center"/>
      </w:pPr>
      <w:r>
        <w:t>Susan M. DeNisco and Anne M. Barker</w:t>
      </w:r>
    </w:p>
    <w:p w:rsidR="008E1D4A" w:rsidRDefault="00F36356" w:rsidP="00F36356">
      <w:pPr>
        <w:jc w:val="center"/>
        <w:rPr>
          <w:b/>
        </w:rPr>
      </w:pPr>
      <w:r w:rsidRPr="00F36356">
        <w:rPr>
          <w:b/>
        </w:rPr>
        <w:t>Errata sheet</w:t>
      </w:r>
    </w:p>
    <w:p w:rsidR="00F36356" w:rsidRDefault="00F36356" w:rsidP="00F36356">
      <w:pPr>
        <w:jc w:val="center"/>
        <w:rPr>
          <w:b/>
        </w:rPr>
      </w:pPr>
    </w:p>
    <w:p w:rsidR="00F36356" w:rsidRDefault="00F36356" w:rsidP="00F36356">
      <w:pPr>
        <w:jc w:val="center"/>
        <w:rPr>
          <w:b/>
        </w:rPr>
      </w:pPr>
    </w:p>
    <w:p w:rsidR="00F36356" w:rsidRDefault="00F36356" w:rsidP="00F36356">
      <w:r w:rsidRPr="00F36356">
        <w:rPr>
          <w:b/>
        </w:rPr>
        <w:t>Contents, pg. vii and pg. 331:</w:t>
      </w:r>
      <w:r>
        <w:t xml:space="preserve"> Chapter 16: IOM Core Competency: Utilize Informatics</w:t>
      </w:r>
    </w:p>
    <w:p w:rsidR="00F36356" w:rsidRDefault="00D81768" w:rsidP="00F36356">
      <w:pPr>
        <w:rPr>
          <w:b/>
          <w:i/>
        </w:rPr>
      </w:pPr>
      <w:r>
        <w:t xml:space="preserve">Please note: </w:t>
      </w:r>
      <w:r w:rsidR="00F36356" w:rsidRPr="00F36356">
        <w:t xml:space="preserve">Author should be </w:t>
      </w:r>
      <w:r w:rsidR="00F36356" w:rsidRPr="00F36356">
        <w:rPr>
          <w:b/>
          <w:i/>
        </w:rPr>
        <w:t>Anita Finkelman</w:t>
      </w:r>
      <w:r>
        <w:rPr>
          <w:b/>
          <w:i/>
        </w:rPr>
        <w:t>.</w:t>
      </w:r>
    </w:p>
    <w:p w:rsidR="00F36356" w:rsidRPr="00F36356" w:rsidRDefault="00F36356" w:rsidP="00F36356">
      <w:pPr>
        <w:rPr>
          <w:b/>
        </w:rPr>
      </w:pPr>
    </w:p>
    <w:p w:rsidR="00F36356" w:rsidRDefault="00F36356" w:rsidP="00F36356">
      <w:pPr>
        <w:jc w:val="center"/>
      </w:pPr>
    </w:p>
    <w:p w:rsidR="00F36356" w:rsidRDefault="00F36356"/>
    <w:sectPr w:rsidR="00F36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356"/>
    <w:rsid w:val="008E1D4A"/>
    <w:rsid w:val="00D81768"/>
    <w:rsid w:val="00E11580"/>
    <w:rsid w:val="00F3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Bempkins</dc:creator>
  <cp:lastModifiedBy>Elena McAnespie</cp:lastModifiedBy>
  <cp:revision>2</cp:revision>
  <dcterms:created xsi:type="dcterms:W3CDTF">2012-04-02T13:56:00Z</dcterms:created>
  <dcterms:modified xsi:type="dcterms:W3CDTF">2012-04-02T13:56:00Z</dcterms:modified>
</cp:coreProperties>
</file>