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72" w:rsidRPr="00626F6E" w:rsidRDefault="00A92B72" w:rsidP="00A92B72">
      <w:pPr>
        <w:pStyle w:val="Title"/>
      </w:pPr>
      <w:proofErr w:type="gramStart"/>
      <w:r>
        <w:t xml:space="preserve">4.9  </w:t>
      </w:r>
      <w:proofErr w:type="spellStart"/>
      <w:r>
        <w:t>Codd’s</w:t>
      </w:r>
      <w:proofErr w:type="spellEnd"/>
      <w:proofErr w:type="gramEnd"/>
      <w:r>
        <w:t xml:space="preserve"> Rules for a Relational Database Management System</w:t>
      </w:r>
      <w:r w:rsidRPr="007F79B0">
        <w:tab/>
      </w:r>
      <w:bookmarkStart w:id="0" w:name="_GoBack"/>
      <w:bookmarkEnd w:id="0"/>
    </w:p>
    <w:p w:rsidR="00A92B72" w:rsidRPr="00626F6E" w:rsidRDefault="00A92B72" w:rsidP="00A92B72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two</w:t>
      </w:r>
      <w:r w:rsidRPr="00626F6E">
        <w:rPr>
          <w:rFonts w:ascii="Times New Roman" w:hAnsi="Times New Roman" w:cs="Times New Roman"/>
          <w:sz w:val="24"/>
          <w:szCs w:val="24"/>
        </w:rPr>
        <w:t xml:space="preserve"> 1985 article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26F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E. F. </w:t>
      </w:r>
      <w:proofErr w:type="spellStart"/>
      <w:r w:rsidRPr="00626F6E">
        <w:rPr>
          <w:rFonts w:ascii="Times New Roman" w:hAnsi="Times New Roman" w:cs="Times New Roman"/>
          <w:sz w:val="24"/>
          <w:szCs w:val="24"/>
        </w:rPr>
        <w:t>Codd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one of the leaders in the field of relational databases, </w:t>
      </w:r>
      <w:r w:rsidRPr="00626F6E">
        <w:rPr>
          <w:rFonts w:ascii="Times New Roman" w:hAnsi="Times New Roman" w:cs="Times New Roman"/>
          <w:sz w:val="24"/>
          <w:szCs w:val="24"/>
        </w:rPr>
        <w:t xml:space="preserve"> publi</w:t>
      </w:r>
      <w:r>
        <w:rPr>
          <w:rFonts w:ascii="Times New Roman" w:hAnsi="Times New Roman" w:cs="Times New Roman"/>
          <w:sz w:val="24"/>
          <w:szCs w:val="24"/>
        </w:rPr>
        <w:t xml:space="preserve">shed rules or principles that a </w:t>
      </w:r>
      <w:r w:rsidRPr="00626F6E">
        <w:rPr>
          <w:rFonts w:ascii="Times New Roman" w:hAnsi="Times New Roman" w:cs="Times New Roman"/>
          <w:sz w:val="24"/>
          <w:szCs w:val="24"/>
        </w:rPr>
        <w:t xml:space="preserve">database management system must </w:t>
      </w:r>
      <w:r>
        <w:rPr>
          <w:rFonts w:ascii="Times New Roman" w:hAnsi="Times New Roman" w:cs="Times New Roman"/>
          <w:sz w:val="24"/>
          <w:szCs w:val="24"/>
        </w:rPr>
        <w:t xml:space="preserve">use to be considered "fully </w:t>
      </w:r>
      <w:r w:rsidRPr="00626F6E">
        <w:rPr>
          <w:rFonts w:ascii="Times New Roman" w:hAnsi="Times New Roman" w:cs="Times New Roman"/>
          <w:sz w:val="24"/>
          <w:szCs w:val="24"/>
        </w:rPr>
        <w:t>relational".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Codd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E.F. “Is Your DBMS Really Relational?”, </w:t>
      </w:r>
      <w:r w:rsidRPr="004D0CF0">
        <w:rPr>
          <w:rFonts w:ascii="Times New Roman" w:hAnsi="Times New Roman" w:cs="Times New Roman"/>
          <w:i/>
          <w:sz w:val="24"/>
          <w:szCs w:val="24"/>
        </w:rPr>
        <w:t>Computerworld</w:t>
      </w:r>
      <w:r>
        <w:rPr>
          <w:rFonts w:ascii="Times New Roman" w:hAnsi="Times New Roman" w:cs="Times New Roman"/>
          <w:sz w:val="24"/>
          <w:szCs w:val="24"/>
        </w:rPr>
        <w:t xml:space="preserve">, Oct 14, 1985; “Does Your DBMS Run by the Rules?”, </w:t>
      </w:r>
      <w:r w:rsidRPr="004D0CF0">
        <w:rPr>
          <w:rFonts w:ascii="Times New Roman" w:hAnsi="Times New Roman" w:cs="Times New Roman"/>
          <w:i/>
          <w:sz w:val="24"/>
          <w:szCs w:val="24"/>
        </w:rPr>
        <w:t>Computerworld</w:t>
      </w:r>
      <w:r>
        <w:rPr>
          <w:rFonts w:ascii="Times New Roman" w:hAnsi="Times New Roman" w:cs="Times New Roman"/>
          <w:sz w:val="24"/>
          <w:szCs w:val="24"/>
        </w:rPr>
        <w:t xml:space="preserve">, Oct. 21, 1985)  </w:t>
      </w:r>
      <w:proofErr w:type="spellStart"/>
      <w:r>
        <w:rPr>
          <w:rFonts w:ascii="Times New Roman" w:hAnsi="Times New Roman" w:cs="Times New Roman"/>
          <w:sz w:val="24"/>
          <w:szCs w:val="24"/>
        </w:rPr>
        <w:t>Codd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wanted to maintain the integrity of the relational model and to make it clear that placing a relational user interface on top of a system that used some other model as its basic data model was not enough to make a DBMS truly relational.  He identified twelve rules, along with a fundamental overarching rule that he called Rule Zero.  The rules provided a set of standards for judging whether a DBMS is fully relational.  </w:t>
      </w:r>
      <w:r w:rsidRPr="00626F6E">
        <w:rPr>
          <w:rFonts w:ascii="Times New Roman" w:hAnsi="Times New Roman" w:cs="Times New Roman"/>
          <w:sz w:val="24"/>
          <w:szCs w:val="24"/>
        </w:rPr>
        <w:t>The rules, whic</w:t>
      </w:r>
      <w:r>
        <w:rPr>
          <w:rFonts w:ascii="Times New Roman" w:hAnsi="Times New Roman" w:cs="Times New Roman"/>
          <w:sz w:val="24"/>
          <w:szCs w:val="24"/>
        </w:rPr>
        <w:t xml:space="preserve">h were the subject of much </w:t>
      </w:r>
      <w:r w:rsidRPr="00626F6E">
        <w:rPr>
          <w:rFonts w:ascii="Times New Roman" w:hAnsi="Times New Roman" w:cs="Times New Roman"/>
          <w:sz w:val="24"/>
          <w:szCs w:val="24"/>
        </w:rPr>
        <w:t>debate, are summarized as follows: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t>Rule Zero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26F6E">
        <w:rPr>
          <w:rFonts w:ascii="Times New Roman" w:hAnsi="Times New Roman" w:cs="Times New Roman"/>
          <w:sz w:val="24"/>
          <w:szCs w:val="24"/>
        </w:rPr>
        <w:t>A relational database</w:t>
      </w:r>
      <w:r>
        <w:rPr>
          <w:rFonts w:ascii="Times New Roman" w:hAnsi="Times New Roman" w:cs="Times New Roman"/>
          <w:sz w:val="24"/>
          <w:szCs w:val="24"/>
        </w:rPr>
        <w:t xml:space="preserve"> management system must manage </w:t>
      </w:r>
      <w:r w:rsidRPr="00626F6E">
        <w:rPr>
          <w:rFonts w:ascii="Times New Roman" w:hAnsi="Times New Roman" w:cs="Times New Roman"/>
          <w:sz w:val="24"/>
          <w:szCs w:val="24"/>
        </w:rPr>
        <w:t>its stored data using only its re</w:t>
      </w:r>
      <w:r>
        <w:rPr>
          <w:rFonts w:ascii="Times New Roman" w:hAnsi="Times New Roman" w:cs="Times New Roman"/>
          <w:sz w:val="24"/>
          <w:szCs w:val="24"/>
        </w:rPr>
        <w:t xml:space="preserve">lational capabilities.  This is </w:t>
      </w:r>
      <w:r w:rsidRPr="00626F6E">
        <w:rPr>
          <w:rFonts w:ascii="Times New Roman" w:hAnsi="Times New Roman" w:cs="Times New Roman"/>
          <w:sz w:val="24"/>
          <w:szCs w:val="24"/>
        </w:rPr>
        <w:t>the fundamental principle upon w</w:t>
      </w:r>
      <w:r>
        <w:rPr>
          <w:rFonts w:ascii="Times New Roman" w:hAnsi="Times New Roman" w:cs="Times New Roman"/>
          <w:sz w:val="24"/>
          <w:szCs w:val="24"/>
        </w:rPr>
        <w:t xml:space="preserve">hich the remaining 12 rules are </w:t>
      </w:r>
      <w:r w:rsidRPr="00626F6E">
        <w:rPr>
          <w:rFonts w:ascii="Times New Roman" w:hAnsi="Times New Roman" w:cs="Times New Roman"/>
          <w:sz w:val="24"/>
          <w:szCs w:val="24"/>
        </w:rPr>
        <w:t>based.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t>Rule 1-Information Representation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All information must be </w:t>
      </w:r>
      <w:r w:rsidRPr="00626F6E">
        <w:rPr>
          <w:rFonts w:ascii="Times New Roman" w:hAnsi="Times New Roman" w:cs="Times New Roman"/>
          <w:sz w:val="24"/>
          <w:szCs w:val="24"/>
        </w:rPr>
        <w:t>represented, at the logical level, only as values in tables.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t>Rule 2- Guaranteed Access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26F6E">
        <w:rPr>
          <w:rFonts w:ascii="Times New Roman" w:hAnsi="Times New Roman" w:cs="Times New Roman"/>
          <w:sz w:val="24"/>
          <w:szCs w:val="24"/>
        </w:rPr>
        <w:t>It must be possible to access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F6E">
        <w:rPr>
          <w:rFonts w:ascii="Times New Roman" w:hAnsi="Times New Roman" w:cs="Times New Roman"/>
          <w:sz w:val="24"/>
          <w:szCs w:val="24"/>
        </w:rPr>
        <w:t>data item in the database by givi</w:t>
      </w:r>
      <w:r>
        <w:rPr>
          <w:rFonts w:ascii="Times New Roman" w:hAnsi="Times New Roman" w:cs="Times New Roman"/>
          <w:sz w:val="24"/>
          <w:szCs w:val="24"/>
        </w:rPr>
        <w:t xml:space="preserve">ng its table name, column name, </w:t>
      </w:r>
      <w:r w:rsidRPr="00626F6E">
        <w:rPr>
          <w:rFonts w:ascii="Times New Roman" w:hAnsi="Times New Roman" w:cs="Times New Roman"/>
          <w:sz w:val="24"/>
          <w:szCs w:val="24"/>
        </w:rPr>
        <w:t>and primary key value.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t>Rule 3- Representation of Null Values</w:t>
      </w:r>
      <w:r>
        <w:rPr>
          <w:rFonts w:ascii="Times New Roman" w:hAnsi="Times New Roman" w:cs="Times New Roman"/>
          <w:sz w:val="24"/>
          <w:szCs w:val="24"/>
        </w:rPr>
        <w:t xml:space="preserve">.  The system must be able </w:t>
      </w:r>
      <w:r w:rsidRPr="00626F6E">
        <w:rPr>
          <w:rFonts w:ascii="Times New Roman" w:hAnsi="Times New Roman" w:cs="Times New Roman"/>
          <w:sz w:val="24"/>
          <w:szCs w:val="24"/>
        </w:rPr>
        <w:t>to represent null values in a sy</w:t>
      </w:r>
      <w:r>
        <w:rPr>
          <w:rFonts w:ascii="Times New Roman" w:hAnsi="Times New Roman" w:cs="Times New Roman"/>
          <w:sz w:val="24"/>
          <w:szCs w:val="24"/>
        </w:rPr>
        <w:t xml:space="preserve">stematic way, regardless of the </w:t>
      </w:r>
      <w:r w:rsidRPr="00626F6E">
        <w:rPr>
          <w:rFonts w:ascii="Times New Roman" w:hAnsi="Times New Roman" w:cs="Times New Roman"/>
          <w:sz w:val="24"/>
          <w:szCs w:val="24"/>
        </w:rPr>
        <w:t>data type of the item.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26F6E">
        <w:rPr>
          <w:rFonts w:ascii="Times New Roman" w:hAnsi="Times New Roman" w:cs="Times New Roman"/>
          <w:sz w:val="24"/>
          <w:szCs w:val="24"/>
        </w:rPr>
        <w:t>Null values mu</w:t>
      </w:r>
      <w:r>
        <w:rPr>
          <w:rFonts w:ascii="Times New Roman" w:hAnsi="Times New Roman" w:cs="Times New Roman"/>
          <w:sz w:val="24"/>
          <w:szCs w:val="24"/>
        </w:rPr>
        <w:t>st be distinct from zero or a</w:t>
      </w:r>
      <w:r w:rsidRPr="00626F6E">
        <w:rPr>
          <w:rFonts w:ascii="Times New Roman" w:hAnsi="Times New Roman" w:cs="Times New Roman"/>
          <w:sz w:val="24"/>
          <w:szCs w:val="24"/>
        </w:rPr>
        <w:t>ny other number, and from empty strings.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lastRenderedPageBreak/>
        <w:t>Rule 4- Relational Catalog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26F6E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system catalog which contains </w:t>
      </w:r>
      <w:r w:rsidRPr="00626F6E">
        <w:rPr>
          <w:rFonts w:ascii="Times New Roman" w:hAnsi="Times New Roman" w:cs="Times New Roman"/>
          <w:sz w:val="24"/>
          <w:szCs w:val="24"/>
        </w:rPr>
        <w:t>the logical description of the database</w:t>
      </w:r>
      <w:r>
        <w:rPr>
          <w:rFonts w:ascii="Times New Roman" w:hAnsi="Times New Roman" w:cs="Times New Roman"/>
          <w:sz w:val="24"/>
          <w:szCs w:val="24"/>
        </w:rPr>
        <w:t xml:space="preserve"> must be represented the </w:t>
      </w:r>
      <w:r w:rsidRPr="00626F6E">
        <w:rPr>
          <w:rFonts w:ascii="Times New Roman" w:hAnsi="Times New Roman" w:cs="Times New Roman"/>
          <w:sz w:val="24"/>
          <w:szCs w:val="24"/>
        </w:rPr>
        <w:t>same way as ordinary data.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t>Rule 5-Comprehensive Data Sublanguage.</w:t>
      </w:r>
      <w:r>
        <w:rPr>
          <w:rFonts w:ascii="Times New Roman" w:hAnsi="Times New Roman" w:cs="Times New Roman"/>
          <w:sz w:val="24"/>
          <w:szCs w:val="24"/>
        </w:rPr>
        <w:t xml:space="preserve">  Regardless of the </w:t>
      </w:r>
      <w:r w:rsidRPr="00626F6E">
        <w:rPr>
          <w:rFonts w:ascii="Times New Roman" w:hAnsi="Times New Roman" w:cs="Times New Roman"/>
          <w:sz w:val="24"/>
          <w:szCs w:val="24"/>
        </w:rPr>
        <w:t>number of other languages it supports, the database</w:t>
      </w:r>
      <w:r>
        <w:rPr>
          <w:rFonts w:ascii="Times New Roman" w:hAnsi="Times New Roman" w:cs="Times New Roman"/>
          <w:sz w:val="24"/>
          <w:szCs w:val="24"/>
        </w:rPr>
        <w:t xml:space="preserve"> must include </w:t>
      </w:r>
      <w:r w:rsidRPr="00626F6E">
        <w:rPr>
          <w:rFonts w:ascii="Times New Roman" w:hAnsi="Times New Roman" w:cs="Times New Roman"/>
          <w:sz w:val="24"/>
          <w:szCs w:val="24"/>
        </w:rPr>
        <w:t>one language that allows st</w:t>
      </w:r>
      <w:r>
        <w:rPr>
          <w:rFonts w:ascii="Times New Roman" w:hAnsi="Times New Roman" w:cs="Times New Roman"/>
          <w:sz w:val="24"/>
          <w:szCs w:val="24"/>
        </w:rPr>
        <w:t xml:space="preserve">atements expressed as character </w:t>
      </w:r>
      <w:r w:rsidRPr="00626F6E">
        <w:rPr>
          <w:rFonts w:ascii="Times New Roman" w:hAnsi="Times New Roman" w:cs="Times New Roman"/>
          <w:sz w:val="24"/>
          <w:szCs w:val="24"/>
        </w:rPr>
        <w:t>strings to support data defini</w:t>
      </w:r>
      <w:r>
        <w:rPr>
          <w:rFonts w:ascii="Times New Roman" w:hAnsi="Times New Roman" w:cs="Times New Roman"/>
          <w:sz w:val="24"/>
          <w:szCs w:val="24"/>
        </w:rPr>
        <w:t xml:space="preserve">tion, definition of views, data </w:t>
      </w:r>
      <w:r w:rsidRPr="00626F6E">
        <w:rPr>
          <w:rFonts w:ascii="Times New Roman" w:hAnsi="Times New Roman" w:cs="Times New Roman"/>
          <w:sz w:val="24"/>
          <w:szCs w:val="24"/>
        </w:rPr>
        <w:t>manipulation, integrity rules, user autho</w:t>
      </w:r>
      <w:r>
        <w:rPr>
          <w:rFonts w:ascii="Times New Roman" w:hAnsi="Times New Roman" w:cs="Times New Roman"/>
          <w:sz w:val="24"/>
          <w:szCs w:val="24"/>
        </w:rPr>
        <w:t xml:space="preserve">rization, and a method </w:t>
      </w:r>
      <w:r w:rsidRPr="00626F6E">
        <w:rPr>
          <w:rFonts w:ascii="Times New Roman" w:hAnsi="Times New Roman" w:cs="Times New Roman"/>
          <w:sz w:val="24"/>
          <w:szCs w:val="24"/>
        </w:rPr>
        <w:t>of identifying units for recovery.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t>Rule 6-Updating Views</w:t>
      </w:r>
      <w:r>
        <w:rPr>
          <w:rFonts w:ascii="Times New Roman" w:hAnsi="Times New Roman" w:cs="Times New Roman"/>
          <w:sz w:val="24"/>
          <w:szCs w:val="24"/>
        </w:rPr>
        <w:t xml:space="preserve">.  Any view that is theoretically </w:t>
      </w:r>
      <w:r w:rsidRPr="00626F6E">
        <w:rPr>
          <w:rFonts w:ascii="Times New Roman" w:hAnsi="Times New Roman" w:cs="Times New Roman"/>
          <w:sz w:val="24"/>
          <w:szCs w:val="24"/>
        </w:rPr>
        <w:t>updatable can ac</w:t>
      </w:r>
      <w:r>
        <w:rPr>
          <w:rFonts w:ascii="Times New Roman" w:hAnsi="Times New Roman" w:cs="Times New Roman"/>
          <w:sz w:val="24"/>
          <w:szCs w:val="24"/>
        </w:rPr>
        <w:t xml:space="preserve">tually be updated by the system. 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t>Rule 7-Insert, Delete and Update Operations</w:t>
      </w:r>
      <w:r>
        <w:rPr>
          <w:rFonts w:ascii="Times New Roman" w:hAnsi="Times New Roman" w:cs="Times New Roman"/>
          <w:sz w:val="24"/>
          <w:szCs w:val="24"/>
        </w:rPr>
        <w:t xml:space="preserve">.  Any relation that </w:t>
      </w:r>
      <w:r w:rsidRPr="00626F6E">
        <w:rPr>
          <w:rFonts w:ascii="Times New Roman" w:hAnsi="Times New Roman" w:cs="Times New Roman"/>
          <w:sz w:val="24"/>
          <w:szCs w:val="24"/>
        </w:rPr>
        <w:t>can be handled as a single op</w:t>
      </w:r>
      <w:r>
        <w:rPr>
          <w:rFonts w:ascii="Times New Roman" w:hAnsi="Times New Roman" w:cs="Times New Roman"/>
          <w:sz w:val="24"/>
          <w:szCs w:val="24"/>
        </w:rPr>
        <w:t xml:space="preserve">erand for retrieval can also be </w:t>
      </w:r>
      <w:r w:rsidRPr="00626F6E">
        <w:rPr>
          <w:rFonts w:ascii="Times New Roman" w:hAnsi="Times New Roman" w:cs="Times New Roman"/>
          <w:sz w:val="24"/>
          <w:szCs w:val="24"/>
        </w:rPr>
        <w:t>handled that way for insertion, deletion, and update operations.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t xml:space="preserve">Rule 8-Physical Data </w:t>
      </w:r>
      <w:smartTag w:uri="urn:schemas-microsoft-com:office:smarttags" w:element="City">
        <w:smartTag w:uri="urn:schemas-microsoft-com:office:smarttags" w:element="place">
          <w:r w:rsidRPr="00626F6E">
            <w:rPr>
              <w:rFonts w:ascii="Times New Roman" w:hAnsi="Times New Roman" w:cs="Times New Roman"/>
              <w:b/>
              <w:sz w:val="24"/>
              <w:szCs w:val="24"/>
            </w:rPr>
            <w:t>Independence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.  The application programs </w:t>
      </w:r>
      <w:r w:rsidRPr="00626F6E">
        <w:rPr>
          <w:rFonts w:ascii="Times New Roman" w:hAnsi="Times New Roman" w:cs="Times New Roman"/>
          <w:sz w:val="24"/>
          <w:szCs w:val="24"/>
        </w:rPr>
        <w:t>are immune to changes made to st</w:t>
      </w:r>
      <w:r>
        <w:rPr>
          <w:rFonts w:ascii="Times New Roman" w:hAnsi="Times New Roman" w:cs="Times New Roman"/>
          <w:sz w:val="24"/>
          <w:szCs w:val="24"/>
        </w:rPr>
        <w:t xml:space="preserve">orage representations or access </w:t>
      </w:r>
      <w:r w:rsidRPr="00626F6E">
        <w:rPr>
          <w:rFonts w:ascii="Times New Roman" w:hAnsi="Times New Roman" w:cs="Times New Roman"/>
          <w:sz w:val="24"/>
          <w:szCs w:val="24"/>
        </w:rPr>
        <w:t>methods.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t xml:space="preserve">Rule 9-Logical Data </w:t>
      </w:r>
      <w:smartTag w:uri="urn:schemas-microsoft-com:office:smarttags" w:element="City">
        <w:smartTag w:uri="urn:schemas-microsoft-com:office:smarttags" w:element="place">
          <w:r w:rsidRPr="00626F6E">
            <w:rPr>
              <w:rFonts w:ascii="Times New Roman" w:hAnsi="Times New Roman" w:cs="Times New Roman"/>
              <w:b/>
              <w:sz w:val="24"/>
              <w:szCs w:val="24"/>
            </w:rPr>
            <w:t>Independence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.  Changes made to the logical </w:t>
      </w:r>
      <w:r w:rsidRPr="00626F6E">
        <w:rPr>
          <w:rFonts w:ascii="Times New Roman" w:hAnsi="Times New Roman" w:cs="Times New Roman"/>
          <w:sz w:val="24"/>
          <w:szCs w:val="24"/>
        </w:rPr>
        <w:t>level, such as splitting tables o</w:t>
      </w:r>
      <w:r>
        <w:rPr>
          <w:rFonts w:ascii="Times New Roman" w:hAnsi="Times New Roman" w:cs="Times New Roman"/>
          <w:sz w:val="24"/>
          <w:szCs w:val="24"/>
        </w:rPr>
        <w:t xml:space="preserve">r combining </w:t>
      </w:r>
      <w:proofErr w:type="gramStart"/>
      <w:r>
        <w:rPr>
          <w:rFonts w:ascii="Times New Roman" w:hAnsi="Times New Roman" w:cs="Times New Roman"/>
          <w:sz w:val="24"/>
          <w:szCs w:val="24"/>
        </w:rPr>
        <w:t>tables, 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not </w:t>
      </w:r>
      <w:r w:rsidRPr="00626F6E">
        <w:rPr>
          <w:rFonts w:ascii="Times New Roman" w:hAnsi="Times New Roman" w:cs="Times New Roman"/>
          <w:sz w:val="24"/>
          <w:szCs w:val="24"/>
        </w:rPr>
        <w:t>affect the information cont</w:t>
      </w:r>
      <w:r>
        <w:rPr>
          <w:rFonts w:ascii="Times New Roman" w:hAnsi="Times New Roman" w:cs="Times New Roman"/>
          <w:sz w:val="24"/>
          <w:szCs w:val="24"/>
        </w:rPr>
        <w:t xml:space="preserve">ent at the logical level do not </w:t>
      </w:r>
      <w:r w:rsidRPr="00626F6E">
        <w:rPr>
          <w:rFonts w:ascii="Times New Roman" w:hAnsi="Times New Roman" w:cs="Times New Roman"/>
          <w:sz w:val="24"/>
          <w:szCs w:val="24"/>
        </w:rPr>
        <w:t>require modification of applications.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t>Rule 10-Integrity Rules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26F6E">
        <w:rPr>
          <w:rFonts w:ascii="Times New Roman" w:hAnsi="Times New Roman" w:cs="Times New Roman"/>
          <w:sz w:val="24"/>
          <w:szCs w:val="24"/>
        </w:rPr>
        <w:t xml:space="preserve">Integrity constraints </w:t>
      </w:r>
      <w:r>
        <w:rPr>
          <w:rFonts w:ascii="Times New Roman" w:hAnsi="Times New Roman" w:cs="Times New Roman"/>
          <w:sz w:val="24"/>
          <w:szCs w:val="24"/>
        </w:rPr>
        <w:t xml:space="preserve">such as entity </w:t>
      </w:r>
      <w:r w:rsidRPr="00626F6E">
        <w:rPr>
          <w:rFonts w:ascii="Times New Roman" w:hAnsi="Times New Roman" w:cs="Times New Roman"/>
          <w:sz w:val="24"/>
          <w:szCs w:val="24"/>
        </w:rPr>
        <w:t>integrity and referential integ</w:t>
      </w:r>
      <w:r>
        <w:rPr>
          <w:rFonts w:ascii="Times New Roman" w:hAnsi="Times New Roman" w:cs="Times New Roman"/>
          <w:sz w:val="24"/>
          <w:szCs w:val="24"/>
        </w:rPr>
        <w:t xml:space="preserve">rity must be specifiable in the </w:t>
      </w:r>
      <w:r w:rsidRPr="00626F6E">
        <w:rPr>
          <w:rFonts w:ascii="Times New Roman" w:hAnsi="Times New Roman" w:cs="Times New Roman"/>
          <w:sz w:val="24"/>
          <w:szCs w:val="24"/>
        </w:rPr>
        <w:t>data sublanguage and stored in th</w:t>
      </w:r>
      <w:r>
        <w:rPr>
          <w:rFonts w:ascii="Times New Roman" w:hAnsi="Times New Roman" w:cs="Times New Roman"/>
          <w:sz w:val="24"/>
          <w:szCs w:val="24"/>
        </w:rPr>
        <w:t>e catalog.  Application program s</w:t>
      </w:r>
      <w:r w:rsidRPr="00626F6E">
        <w:rPr>
          <w:rFonts w:ascii="Times New Roman" w:hAnsi="Times New Roman" w:cs="Times New Roman"/>
          <w:sz w:val="24"/>
          <w:szCs w:val="24"/>
        </w:rPr>
        <w:t>tatements should not be used to express these constraints.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t xml:space="preserve">Rule 11-Distribution </w:t>
      </w:r>
      <w:smartTag w:uri="urn:schemas-microsoft-com:office:smarttags" w:element="City">
        <w:smartTag w:uri="urn:schemas-microsoft-com:office:smarttags" w:element="place">
          <w:r w:rsidRPr="00626F6E">
            <w:rPr>
              <w:rFonts w:ascii="Times New Roman" w:hAnsi="Times New Roman" w:cs="Times New Roman"/>
              <w:b/>
              <w:sz w:val="24"/>
              <w:szCs w:val="24"/>
            </w:rPr>
            <w:t>Independence</w:t>
          </w:r>
        </w:smartTag>
      </w:smartTag>
      <w:r w:rsidRPr="00626F6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26F6E">
        <w:rPr>
          <w:rFonts w:ascii="Times New Roman" w:hAnsi="Times New Roman" w:cs="Times New Roman"/>
          <w:sz w:val="24"/>
          <w:szCs w:val="24"/>
        </w:rPr>
        <w:t>The data sublan</w:t>
      </w:r>
      <w:r>
        <w:rPr>
          <w:rFonts w:ascii="Times New Roman" w:hAnsi="Times New Roman" w:cs="Times New Roman"/>
          <w:sz w:val="24"/>
          <w:szCs w:val="24"/>
        </w:rPr>
        <w:t xml:space="preserve">guage should </w:t>
      </w:r>
      <w:r w:rsidRPr="00626F6E">
        <w:rPr>
          <w:rFonts w:ascii="Times New Roman" w:hAnsi="Times New Roman" w:cs="Times New Roman"/>
          <w:sz w:val="24"/>
          <w:szCs w:val="24"/>
        </w:rPr>
        <w:t>be such that if the database i</w:t>
      </w:r>
      <w:r>
        <w:rPr>
          <w:rFonts w:ascii="Times New Roman" w:hAnsi="Times New Roman" w:cs="Times New Roman"/>
          <w:sz w:val="24"/>
          <w:szCs w:val="24"/>
        </w:rPr>
        <w:t xml:space="preserve">s distributed, the applications </w:t>
      </w:r>
      <w:r w:rsidRPr="00626F6E">
        <w:rPr>
          <w:rFonts w:ascii="Times New Roman" w:hAnsi="Times New Roman" w:cs="Times New Roman"/>
          <w:sz w:val="24"/>
          <w:szCs w:val="24"/>
        </w:rPr>
        <w:t>programs and users' commands need not be changed.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2B72" w:rsidRPr="00626F6E" w:rsidRDefault="00A92B72" w:rsidP="00A92B72">
      <w:pPr>
        <w:pStyle w:val="Plain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6F6E">
        <w:rPr>
          <w:rFonts w:ascii="Times New Roman" w:hAnsi="Times New Roman" w:cs="Times New Roman"/>
          <w:b/>
          <w:sz w:val="24"/>
          <w:szCs w:val="24"/>
        </w:rPr>
        <w:lastRenderedPageBreak/>
        <w:t>Rule 12-Nonsubversion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26F6E">
        <w:rPr>
          <w:rFonts w:ascii="Times New Roman" w:hAnsi="Times New Roman" w:cs="Times New Roman"/>
          <w:sz w:val="24"/>
          <w:szCs w:val="24"/>
        </w:rPr>
        <w:t>If th</w:t>
      </w:r>
      <w:r>
        <w:rPr>
          <w:rFonts w:ascii="Times New Roman" w:hAnsi="Times New Roman" w:cs="Times New Roman"/>
          <w:sz w:val="24"/>
          <w:szCs w:val="24"/>
        </w:rPr>
        <w:t xml:space="preserve">e system allows a language that </w:t>
      </w:r>
      <w:r w:rsidRPr="00626F6E">
        <w:rPr>
          <w:rFonts w:ascii="Times New Roman" w:hAnsi="Times New Roman" w:cs="Times New Roman"/>
          <w:sz w:val="24"/>
          <w:szCs w:val="24"/>
        </w:rPr>
        <w:t>supports record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26F6E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26F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26F6E">
        <w:rPr>
          <w:rFonts w:ascii="Times New Roman" w:hAnsi="Times New Roman" w:cs="Times New Roman"/>
          <w:sz w:val="24"/>
          <w:szCs w:val="24"/>
        </w:rPr>
        <w:t>time access,</w:t>
      </w:r>
      <w:r>
        <w:rPr>
          <w:rFonts w:ascii="Times New Roman" w:hAnsi="Times New Roman" w:cs="Times New Roman"/>
          <w:sz w:val="24"/>
          <w:szCs w:val="24"/>
        </w:rPr>
        <w:t xml:space="preserve"> any program using this type of </w:t>
      </w:r>
      <w:r w:rsidRPr="00626F6E">
        <w:rPr>
          <w:rFonts w:ascii="Times New Roman" w:hAnsi="Times New Roman" w:cs="Times New Roman"/>
          <w:sz w:val="24"/>
          <w:szCs w:val="24"/>
        </w:rPr>
        <w:t xml:space="preserve">access cannot bypass the integrity constraints </w:t>
      </w:r>
      <w:r>
        <w:rPr>
          <w:rFonts w:ascii="Times New Roman" w:hAnsi="Times New Roman" w:cs="Times New Roman"/>
          <w:sz w:val="24"/>
          <w:szCs w:val="24"/>
        </w:rPr>
        <w:t xml:space="preserve">expressed in the </w:t>
      </w:r>
      <w:r w:rsidRPr="00626F6E">
        <w:rPr>
          <w:rFonts w:ascii="Times New Roman" w:hAnsi="Times New Roman" w:cs="Times New Roman"/>
          <w:sz w:val="24"/>
          <w:szCs w:val="24"/>
        </w:rPr>
        <w:t>higher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26F6E">
        <w:rPr>
          <w:rFonts w:ascii="Times New Roman" w:hAnsi="Times New Roman" w:cs="Times New Roman"/>
          <w:sz w:val="24"/>
          <w:szCs w:val="24"/>
        </w:rPr>
        <w:t>level language.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7B0A" w:rsidRDefault="00327B0A"/>
    <w:sectPr w:rsidR="00327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92AA8"/>
    <w:multiLevelType w:val="hybridMultilevel"/>
    <w:tmpl w:val="7C1CCFA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72"/>
    <w:rsid w:val="00327B0A"/>
    <w:rsid w:val="00A9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92B7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92B72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92B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2B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92B7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92B72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92B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2B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1</cp:revision>
  <dcterms:created xsi:type="dcterms:W3CDTF">2011-02-17T15:34:00Z</dcterms:created>
  <dcterms:modified xsi:type="dcterms:W3CDTF">2011-02-17T15:39:00Z</dcterms:modified>
</cp:coreProperties>
</file>