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9" w:rsidRPr="000E5C65" w:rsidRDefault="001B1697" w:rsidP="0023329A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6589B9" wp14:editId="3D617F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6" cy="2011680"/>
            <wp:effectExtent l="0" t="0" r="9525" b="762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2" name="Picture 2" descr="http://www.jblearning.com/covers/full/128406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672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A59BB" w:rsidRPr="000E5C65">
        <w:rPr>
          <w:rFonts w:asciiTheme="minorHAnsi" w:hAnsiTheme="minorHAnsi"/>
          <w:noProof/>
        </w:rPr>
        <w:t xml:space="preserve"> </w:t>
      </w:r>
      <w:r w:rsidR="00571BEA" w:rsidRPr="000E5C65">
        <w:rPr>
          <w:rFonts w:asciiTheme="minorHAnsi" w:hAnsiTheme="minorHAnsi"/>
          <w:noProof/>
        </w:rPr>
        <w:t xml:space="preserve"> </w:t>
      </w:r>
      <w:r w:rsidR="0023329A" w:rsidRPr="000E5C65">
        <w:rPr>
          <w:rFonts w:asciiTheme="minorHAnsi" w:hAnsiTheme="minorHAnsi"/>
          <w:noProof/>
        </w:rPr>
        <w:t xml:space="preserve">                                                                                     </w:t>
      </w:r>
      <w:r w:rsidR="002D6BF9" w:rsidRPr="000E5C65">
        <w:rPr>
          <w:rFonts w:asciiTheme="minorHAnsi" w:hAnsiTheme="minorHAnsi"/>
          <w:noProof/>
        </w:rPr>
        <w:t xml:space="preserve"> </w:t>
      </w:r>
      <w:r w:rsidR="00AF61AE" w:rsidRPr="000E5C65">
        <w:rPr>
          <w:rFonts w:asciiTheme="minorHAnsi" w:hAnsiTheme="minorHAnsi"/>
          <w:noProof/>
          <w:sz w:val="22"/>
          <w:szCs w:val="22"/>
        </w:rPr>
        <w:t xml:space="preserve"> </w:t>
      </w:r>
      <w:r w:rsidRPr="000E5C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639201" wp14:editId="66E51CC8">
            <wp:extent cx="1885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RN_LOGO_JBLAs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D19" w:rsidRPr="000E5C65">
        <w:rPr>
          <w:rFonts w:asciiTheme="minorHAnsi" w:hAnsiTheme="minorHAnsi"/>
          <w:sz w:val="22"/>
          <w:szCs w:val="22"/>
        </w:rPr>
        <w:br/>
      </w:r>
    </w:p>
    <w:p w:rsidR="00BC3D19" w:rsidRPr="000E5C65" w:rsidRDefault="001B1697" w:rsidP="005E1F39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D0245" wp14:editId="347CDE18">
            <wp:simplePos x="0" y="0"/>
            <wp:positionH relativeFrom="column">
              <wp:posOffset>-752475</wp:posOffset>
            </wp:positionH>
            <wp:positionV relativeFrom="paragraph">
              <wp:posOffset>67310</wp:posOffset>
            </wp:positionV>
            <wp:extent cx="1345565" cy="822960"/>
            <wp:effectExtent l="0" t="0" r="6985" b="0"/>
            <wp:wrapNone/>
            <wp:docPr id="5" name="Picture 5" descr="http://www.jblearning.com/covers/full/1284079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79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BB" w:rsidRPr="000A59BB">
        <w:rPr>
          <w:rFonts w:asciiTheme="minorHAnsi" w:hAnsi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5DFBB" wp14:editId="70C4DC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81525" cy="1485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BB" w:rsidRPr="000A59BB" w:rsidRDefault="000A59BB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A59B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br/>
                            </w:r>
                            <w:r w:rsidR="006874BF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Health &amp; Wellness</w:t>
                            </w:r>
                          </w:p>
                          <w:p w:rsidR="000A59BB" w:rsidRPr="000A59BB" w:rsidRDefault="006874B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TWELFTH</w:t>
                            </w:r>
                            <w:r w:rsidR="000A59BB" w:rsidRPr="000A59B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EDITION</w:t>
                            </w:r>
                          </w:p>
                          <w:p w:rsidR="000A59BB" w:rsidRPr="000A59BB" w:rsidRDefault="000A59BB">
                            <w:pPr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0A59BB"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Navigate 2 Animations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0.75pt;height:11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" stroked="f">
                <v:textbox>
                  <w:txbxContent>
                    <w:p w:rsidR="000A59BB" w:rsidRPr="000A59BB" w:rsidRDefault="000A59BB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0A59BB">
                        <w:rPr>
                          <w:rFonts w:asciiTheme="minorHAnsi" w:hAnsiTheme="minorHAnsi"/>
                          <w:sz w:val="40"/>
                          <w:szCs w:val="40"/>
                        </w:rPr>
                        <w:br/>
                      </w:r>
                      <w:r w:rsidR="006874BF">
                        <w:rPr>
                          <w:rFonts w:asciiTheme="minorHAnsi" w:hAnsiTheme="minorHAnsi"/>
                          <w:sz w:val="40"/>
                          <w:szCs w:val="40"/>
                        </w:rPr>
                        <w:t>Health &amp; Wellness</w:t>
                      </w:r>
                    </w:p>
                    <w:p w:rsidR="000A59BB" w:rsidRPr="000A59BB" w:rsidRDefault="006874BF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TWELFTH</w:t>
                      </w:r>
                      <w:r w:rsidR="000A59BB" w:rsidRPr="000A59B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EDITION</w:t>
                      </w:r>
                    </w:p>
                    <w:p w:rsidR="000A59BB" w:rsidRPr="000A59BB" w:rsidRDefault="000A59BB">
                      <w:pPr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0A59BB"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  <w:t xml:space="preserve">Navigate 2 Animations </w:t>
                      </w:r>
                    </w:p>
                  </w:txbxContent>
                </v:textbox>
              </v:shape>
            </w:pict>
          </mc:Fallback>
        </mc:AlternateContent>
      </w:r>
      <w:r w:rsidR="00BC3D19" w:rsidRPr="000E5C65">
        <w:rPr>
          <w:rFonts w:asciiTheme="minorHAnsi" w:hAnsiTheme="minorHAnsi"/>
          <w:sz w:val="22"/>
          <w:szCs w:val="22"/>
        </w:rPr>
        <w:t xml:space="preserve"> </w:t>
      </w:r>
    </w:p>
    <w:p w:rsidR="000A59BB" w:rsidRDefault="000A59BB" w:rsidP="005E1F39">
      <w:pPr>
        <w:jc w:val="center"/>
        <w:rPr>
          <w:rFonts w:asciiTheme="minorHAnsi" w:hAnsiTheme="minorHAnsi"/>
          <w:sz w:val="44"/>
          <w:szCs w:val="44"/>
        </w:rPr>
      </w:pPr>
    </w:p>
    <w:p w:rsidR="005E1F39" w:rsidRPr="000E5C65" w:rsidRDefault="000A59BB" w:rsidP="005E1F39">
      <w:pPr>
        <w:jc w:val="center"/>
        <w:rPr>
          <w:rFonts w:asciiTheme="minorHAnsi" w:hAnsiTheme="minorHAnsi"/>
          <w:sz w:val="44"/>
          <w:szCs w:val="44"/>
        </w:rPr>
      </w:pPr>
      <w:r w:rsidRPr="000E5C65">
        <w:rPr>
          <w:rFonts w:asciiTheme="minorHAnsi" w:hAnsiTheme="minorHAnsi"/>
          <w:sz w:val="44"/>
          <w:szCs w:val="44"/>
        </w:rPr>
        <w:t xml:space="preserve"> </w:t>
      </w:r>
      <w:r w:rsidR="005E1F39" w:rsidRPr="000E5C65">
        <w:rPr>
          <w:rFonts w:asciiTheme="minorHAnsi" w:hAnsiTheme="minorHAnsi"/>
          <w:sz w:val="44"/>
          <w:szCs w:val="44"/>
        </w:rPr>
        <w:br/>
      </w:r>
    </w:p>
    <w:p w:rsidR="00BC3D19" w:rsidRPr="000E5C65" w:rsidRDefault="00BC3D19" w:rsidP="000A59BB">
      <w:pPr>
        <w:rPr>
          <w:rFonts w:asciiTheme="minorHAnsi" w:hAnsiTheme="minorHAnsi"/>
          <w:sz w:val="22"/>
          <w:szCs w:val="22"/>
        </w:rPr>
      </w:pPr>
    </w:p>
    <w:p w:rsidR="009A3A23" w:rsidRDefault="00BC3D19" w:rsidP="00BC3D19">
      <w:pPr>
        <w:rPr>
          <w:rFonts w:asciiTheme="minorHAnsi" w:hAnsiTheme="minorHAnsi" w:cs="Arial"/>
          <w:b/>
          <w:sz w:val="22"/>
          <w:szCs w:val="22"/>
        </w:rPr>
      </w:pPr>
      <w:r w:rsidRPr="000E5C65">
        <w:rPr>
          <w:rFonts w:asciiTheme="minorHAnsi" w:hAnsiTheme="minorHAnsi"/>
          <w:sz w:val="22"/>
          <w:szCs w:val="22"/>
        </w:rPr>
        <w:br/>
      </w:r>
    </w:p>
    <w:p w:rsidR="009963EA" w:rsidRDefault="009963EA" w:rsidP="00BC3D19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9963EA" w:rsidRDefault="009963EA" w:rsidP="00BC3D1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2168"/>
        <w:gridCol w:w="2001"/>
      </w:tblGrid>
      <w:tr w:rsidR="0059483A" w:rsidTr="0059483A">
        <w:tc>
          <w:tcPr>
            <w:tcW w:w="6847" w:type="dxa"/>
            <w:shd w:val="clear" w:color="auto" w:fill="B2A1C7" w:themeFill="accent4" w:themeFillTint="99"/>
          </w:tcPr>
          <w:p w:rsidR="0059483A" w:rsidRPr="009963EA" w:rsidRDefault="0059483A" w:rsidP="00BC3D19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9963EA">
              <w:rPr>
                <w:rFonts w:asciiTheme="minorHAnsi" w:hAnsiTheme="minorHAnsi" w:cs="Arial"/>
                <w:b/>
                <w:sz w:val="36"/>
                <w:szCs w:val="36"/>
              </w:rPr>
              <w:t>Animation Title</w:t>
            </w:r>
          </w:p>
        </w:tc>
        <w:tc>
          <w:tcPr>
            <w:tcW w:w="2168" w:type="dxa"/>
            <w:shd w:val="clear" w:color="auto" w:fill="B2A1C7" w:themeFill="accent4" w:themeFillTint="99"/>
          </w:tcPr>
          <w:p w:rsidR="0059483A" w:rsidRPr="009963EA" w:rsidRDefault="0059483A" w:rsidP="00BC3D19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9963EA">
              <w:rPr>
                <w:rFonts w:asciiTheme="minorHAnsi" w:hAnsiTheme="minorHAnsi" w:cs="Arial"/>
                <w:b/>
                <w:sz w:val="36"/>
                <w:szCs w:val="36"/>
              </w:rPr>
              <w:t>Chapter</w:t>
            </w:r>
          </w:p>
        </w:tc>
        <w:tc>
          <w:tcPr>
            <w:tcW w:w="2001" w:type="dxa"/>
            <w:shd w:val="clear" w:color="auto" w:fill="B2A1C7" w:themeFill="accent4" w:themeFillTint="99"/>
          </w:tcPr>
          <w:p w:rsidR="0059483A" w:rsidRPr="009963EA" w:rsidRDefault="0059483A" w:rsidP="00BC3D19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9963EA">
              <w:rPr>
                <w:rFonts w:asciiTheme="minorHAnsi" w:hAnsiTheme="minorHAnsi" w:cs="Arial"/>
                <w:b/>
                <w:sz w:val="36"/>
                <w:szCs w:val="36"/>
              </w:rPr>
              <w:t>Page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5F4D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Digestive System</w:t>
            </w:r>
          </w:p>
        </w:tc>
        <w:tc>
          <w:tcPr>
            <w:tcW w:w="2168" w:type="dxa"/>
          </w:tcPr>
          <w:p w:rsidR="0059483A" w:rsidRPr="00D03084" w:rsidRDefault="005F4D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:rsidR="0059483A" w:rsidRPr="00D03084" w:rsidRDefault="005F4D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101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5F4D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Nutrition: ATP-CP Energy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Female Reproductive System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M</w:t>
            </w:r>
            <w:r w:rsidR="0059483A" w:rsidRPr="00D03084">
              <w:rPr>
                <w:rFonts w:asciiTheme="minorHAnsi" w:hAnsiTheme="minorHAnsi" w:cs="Arial"/>
                <w:sz w:val="22"/>
                <w:szCs w:val="22"/>
              </w:rPr>
              <w:t>ale Reproductive System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Childbirth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Immune System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266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Antibody Function and Antigen Clearance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273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Cell-Mediated Immunity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273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Antigen Presentation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274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Chain of Infection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288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Cancer Cells Multiply and Spread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296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Environmental and Lifestyle Risk Factors that Contribute to Cancer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301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Diet &amp; Health: Development of Atherosclerosis 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324</w:t>
            </w:r>
          </w:p>
        </w:tc>
      </w:tr>
      <w:tr w:rsidR="0059483A" w:rsidTr="0059483A">
        <w:tc>
          <w:tcPr>
            <w:tcW w:w="6847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Arterial Stint</w:t>
            </w:r>
          </w:p>
        </w:tc>
        <w:tc>
          <w:tcPr>
            <w:tcW w:w="2168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59483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325</w:t>
            </w:r>
          </w:p>
        </w:tc>
      </w:tr>
      <w:tr w:rsidR="009963EA" w:rsidTr="0059483A">
        <w:tc>
          <w:tcPr>
            <w:tcW w:w="6847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3084">
              <w:rPr>
                <w:rFonts w:asciiTheme="minorHAnsi" w:hAnsiTheme="minorHAnsi" w:cs="Arial"/>
                <w:sz w:val="22"/>
                <w:szCs w:val="22"/>
              </w:rPr>
              <w:t>Balloon Angioplasty</w:t>
            </w:r>
          </w:p>
        </w:tc>
        <w:tc>
          <w:tcPr>
            <w:tcW w:w="2168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325</w:t>
            </w:r>
          </w:p>
        </w:tc>
      </w:tr>
      <w:tr w:rsidR="009963EA" w:rsidTr="0059483A">
        <w:tc>
          <w:tcPr>
            <w:tcW w:w="6847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3084">
              <w:rPr>
                <w:rFonts w:asciiTheme="minorHAnsi" w:hAnsiTheme="minorHAnsi" w:cs="Arial"/>
                <w:sz w:val="22"/>
                <w:szCs w:val="22"/>
              </w:rPr>
              <w:t>CT Scan of Stroke Victim</w:t>
            </w:r>
          </w:p>
        </w:tc>
        <w:tc>
          <w:tcPr>
            <w:tcW w:w="2168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2001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328</w:t>
            </w:r>
          </w:p>
        </w:tc>
      </w:tr>
      <w:tr w:rsidR="009963EA" w:rsidTr="0059483A">
        <w:tc>
          <w:tcPr>
            <w:tcW w:w="6847" w:type="dxa"/>
          </w:tcPr>
          <w:p w:rsidR="009963EA" w:rsidRPr="00D03084" w:rsidRDefault="00965FFE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Steps Required by the FDA for Reviewing a New Drug</w:t>
            </w:r>
          </w:p>
        </w:tc>
        <w:tc>
          <w:tcPr>
            <w:tcW w:w="2168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2001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371</w:t>
            </w:r>
          </w:p>
        </w:tc>
      </w:tr>
      <w:tr w:rsidR="009963EA" w:rsidTr="0059483A">
        <w:tc>
          <w:tcPr>
            <w:tcW w:w="6847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Brain’s Reward Center</w:t>
            </w:r>
          </w:p>
        </w:tc>
        <w:tc>
          <w:tcPr>
            <w:tcW w:w="2168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2001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373</w:t>
            </w:r>
          </w:p>
        </w:tc>
      </w:tr>
      <w:tr w:rsidR="009963EA" w:rsidTr="0059483A">
        <w:tc>
          <w:tcPr>
            <w:tcW w:w="6847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Healthy Lung and the Lung from a Person with Emphysema</w:t>
            </w:r>
          </w:p>
        </w:tc>
        <w:tc>
          <w:tcPr>
            <w:tcW w:w="2168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2001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396</w:t>
            </w:r>
          </w:p>
        </w:tc>
      </w:tr>
      <w:tr w:rsidR="009963EA" w:rsidTr="0059483A">
        <w:tc>
          <w:tcPr>
            <w:tcW w:w="6847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Health Consequence of Repeated Exposure to Secondhand Smoke</w:t>
            </w:r>
          </w:p>
        </w:tc>
        <w:tc>
          <w:tcPr>
            <w:tcW w:w="2168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2001" w:type="dxa"/>
          </w:tcPr>
          <w:p w:rsidR="009963EA" w:rsidRPr="00D03084" w:rsidRDefault="00474D58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396</w:t>
            </w:r>
          </w:p>
        </w:tc>
      </w:tr>
    </w:tbl>
    <w:p w:rsidR="000A59BB" w:rsidRPr="000E5C65" w:rsidRDefault="000A59BB" w:rsidP="00BC3D19">
      <w:pPr>
        <w:rPr>
          <w:rFonts w:asciiTheme="minorHAnsi" w:hAnsiTheme="minorHAnsi" w:cs="Arial"/>
          <w:b/>
          <w:sz w:val="22"/>
          <w:szCs w:val="22"/>
        </w:rPr>
      </w:pPr>
    </w:p>
    <w:sectPr w:rsidR="000A59BB" w:rsidRPr="000E5C65" w:rsidSect="0013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31"/>
    <w:multiLevelType w:val="hybridMultilevel"/>
    <w:tmpl w:val="BC7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6C3"/>
    <w:multiLevelType w:val="hybridMultilevel"/>
    <w:tmpl w:val="24E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30EF5"/>
    <w:multiLevelType w:val="hybridMultilevel"/>
    <w:tmpl w:val="1C5692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08CA"/>
    <w:multiLevelType w:val="hybridMultilevel"/>
    <w:tmpl w:val="C388BEA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17F"/>
    <w:multiLevelType w:val="hybridMultilevel"/>
    <w:tmpl w:val="7FB47B5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226E"/>
    <w:multiLevelType w:val="hybridMultilevel"/>
    <w:tmpl w:val="1F4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57483"/>
    <w:multiLevelType w:val="hybridMultilevel"/>
    <w:tmpl w:val="419A431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87C9E"/>
    <w:multiLevelType w:val="hybridMultilevel"/>
    <w:tmpl w:val="12522FA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18B1"/>
    <w:multiLevelType w:val="hybridMultilevel"/>
    <w:tmpl w:val="D5F495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4C11"/>
    <w:multiLevelType w:val="hybridMultilevel"/>
    <w:tmpl w:val="CE38C8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0EF3"/>
    <w:multiLevelType w:val="hybridMultilevel"/>
    <w:tmpl w:val="857C8A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A94"/>
    <w:multiLevelType w:val="hybridMultilevel"/>
    <w:tmpl w:val="8AD6CD8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33F6D"/>
    <w:multiLevelType w:val="hybridMultilevel"/>
    <w:tmpl w:val="06AC46DE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B4EA7"/>
    <w:multiLevelType w:val="hybridMultilevel"/>
    <w:tmpl w:val="520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22DA6"/>
    <w:multiLevelType w:val="hybridMultilevel"/>
    <w:tmpl w:val="F006C6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0C1E"/>
    <w:multiLevelType w:val="hybridMultilevel"/>
    <w:tmpl w:val="18CA534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54325"/>
    <w:multiLevelType w:val="hybridMultilevel"/>
    <w:tmpl w:val="57A6FDD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E71B2"/>
    <w:multiLevelType w:val="hybridMultilevel"/>
    <w:tmpl w:val="05FA961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F289C"/>
    <w:multiLevelType w:val="hybridMultilevel"/>
    <w:tmpl w:val="40C4F56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5DDC"/>
    <w:multiLevelType w:val="hybridMultilevel"/>
    <w:tmpl w:val="0B6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70B44"/>
    <w:multiLevelType w:val="hybridMultilevel"/>
    <w:tmpl w:val="DDEA03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33683"/>
    <w:multiLevelType w:val="hybridMultilevel"/>
    <w:tmpl w:val="1012E88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1F90"/>
    <w:multiLevelType w:val="hybridMultilevel"/>
    <w:tmpl w:val="1AA81CC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E626C"/>
    <w:multiLevelType w:val="hybridMultilevel"/>
    <w:tmpl w:val="19E6F74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207E7"/>
    <w:multiLevelType w:val="hybridMultilevel"/>
    <w:tmpl w:val="3D5C83B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70FC"/>
    <w:multiLevelType w:val="hybridMultilevel"/>
    <w:tmpl w:val="9F9EECB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26820"/>
    <w:multiLevelType w:val="hybridMultilevel"/>
    <w:tmpl w:val="D8A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267A4"/>
    <w:multiLevelType w:val="hybridMultilevel"/>
    <w:tmpl w:val="97868C3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970451"/>
    <w:multiLevelType w:val="hybridMultilevel"/>
    <w:tmpl w:val="9B4070A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21067E"/>
    <w:multiLevelType w:val="hybridMultilevel"/>
    <w:tmpl w:val="8D30F86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1D8"/>
    <w:multiLevelType w:val="hybridMultilevel"/>
    <w:tmpl w:val="248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86E31"/>
    <w:multiLevelType w:val="hybridMultilevel"/>
    <w:tmpl w:val="535C4A3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464FA"/>
    <w:multiLevelType w:val="hybridMultilevel"/>
    <w:tmpl w:val="E19A8C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636B2"/>
    <w:multiLevelType w:val="hybridMultilevel"/>
    <w:tmpl w:val="F10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52A80"/>
    <w:multiLevelType w:val="hybridMultilevel"/>
    <w:tmpl w:val="40C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B0B26"/>
    <w:multiLevelType w:val="hybridMultilevel"/>
    <w:tmpl w:val="BBA0718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229A9"/>
    <w:multiLevelType w:val="hybridMultilevel"/>
    <w:tmpl w:val="FA06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757EE"/>
    <w:multiLevelType w:val="hybridMultilevel"/>
    <w:tmpl w:val="2D3003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97083"/>
    <w:multiLevelType w:val="hybridMultilevel"/>
    <w:tmpl w:val="370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C2291"/>
    <w:multiLevelType w:val="hybridMultilevel"/>
    <w:tmpl w:val="BC26737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286B"/>
    <w:multiLevelType w:val="hybridMultilevel"/>
    <w:tmpl w:val="A350DC38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"/>
  </w:num>
  <w:num w:numId="5">
    <w:abstractNumId w:val="14"/>
  </w:num>
  <w:num w:numId="6">
    <w:abstractNumId w:val="39"/>
  </w:num>
  <w:num w:numId="7">
    <w:abstractNumId w:val="10"/>
  </w:num>
  <w:num w:numId="8">
    <w:abstractNumId w:val="40"/>
  </w:num>
  <w:num w:numId="9">
    <w:abstractNumId w:val="28"/>
  </w:num>
  <w:num w:numId="10">
    <w:abstractNumId w:val="25"/>
  </w:num>
  <w:num w:numId="11">
    <w:abstractNumId w:val="35"/>
  </w:num>
  <w:num w:numId="12">
    <w:abstractNumId w:val="29"/>
  </w:num>
  <w:num w:numId="13">
    <w:abstractNumId w:val="9"/>
  </w:num>
  <w:num w:numId="14">
    <w:abstractNumId w:val="12"/>
  </w:num>
  <w:num w:numId="15">
    <w:abstractNumId w:val="37"/>
  </w:num>
  <w:num w:numId="16">
    <w:abstractNumId w:val="20"/>
  </w:num>
  <w:num w:numId="17">
    <w:abstractNumId w:val="4"/>
  </w:num>
  <w:num w:numId="18">
    <w:abstractNumId w:val="31"/>
  </w:num>
  <w:num w:numId="19">
    <w:abstractNumId w:val="30"/>
  </w:num>
  <w:num w:numId="20">
    <w:abstractNumId w:val="1"/>
  </w:num>
  <w:num w:numId="21">
    <w:abstractNumId w:val="5"/>
  </w:num>
  <w:num w:numId="22">
    <w:abstractNumId w:val="19"/>
  </w:num>
  <w:num w:numId="23">
    <w:abstractNumId w:val="36"/>
  </w:num>
  <w:num w:numId="24">
    <w:abstractNumId w:val="38"/>
  </w:num>
  <w:num w:numId="25">
    <w:abstractNumId w:val="0"/>
  </w:num>
  <w:num w:numId="26">
    <w:abstractNumId w:val="32"/>
  </w:num>
  <w:num w:numId="27">
    <w:abstractNumId w:val="26"/>
  </w:num>
  <w:num w:numId="28">
    <w:abstractNumId w:val="33"/>
  </w:num>
  <w:num w:numId="29">
    <w:abstractNumId w:val="34"/>
  </w:num>
  <w:num w:numId="30">
    <w:abstractNumId w:val="24"/>
  </w:num>
  <w:num w:numId="31">
    <w:abstractNumId w:val="2"/>
  </w:num>
  <w:num w:numId="32">
    <w:abstractNumId w:val="11"/>
  </w:num>
  <w:num w:numId="33">
    <w:abstractNumId w:val="7"/>
  </w:num>
  <w:num w:numId="34">
    <w:abstractNumId w:val="6"/>
  </w:num>
  <w:num w:numId="35">
    <w:abstractNumId w:val="17"/>
  </w:num>
  <w:num w:numId="36">
    <w:abstractNumId w:val="15"/>
  </w:num>
  <w:num w:numId="37">
    <w:abstractNumId w:val="8"/>
  </w:num>
  <w:num w:numId="38">
    <w:abstractNumId w:val="23"/>
  </w:num>
  <w:num w:numId="39">
    <w:abstractNumId w:val="27"/>
  </w:num>
  <w:num w:numId="40">
    <w:abstractNumId w:val="22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9"/>
    <w:rsid w:val="000A59BB"/>
    <w:rsid w:val="000E5C65"/>
    <w:rsid w:val="00130D48"/>
    <w:rsid w:val="00137B3E"/>
    <w:rsid w:val="001B1697"/>
    <w:rsid w:val="001D6243"/>
    <w:rsid w:val="0023329A"/>
    <w:rsid w:val="002D6BF9"/>
    <w:rsid w:val="00357685"/>
    <w:rsid w:val="003B26C0"/>
    <w:rsid w:val="003D4571"/>
    <w:rsid w:val="003D5874"/>
    <w:rsid w:val="004071ED"/>
    <w:rsid w:val="00474D58"/>
    <w:rsid w:val="004B41EF"/>
    <w:rsid w:val="00571BEA"/>
    <w:rsid w:val="0058632B"/>
    <w:rsid w:val="005876DD"/>
    <w:rsid w:val="0059483A"/>
    <w:rsid w:val="005E1F39"/>
    <w:rsid w:val="005F4D22"/>
    <w:rsid w:val="00611011"/>
    <w:rsid w:val="006874BF"/>
    <w:rsid w:val="007E59F5"/>
    <w:rsid w:val="00821951"/>
    <w:rsid w:val="00852D3D"/>
    <w:rsid w:val="00885F26"/>
    <w:rsid w:val="00965FFE"/>
    <w:rsid w:val="00991570"/>
    <w:rsid w:val="009963EA"/>
    <w:rsid w:val="009A3A23"/>
    <w:rsid w:val="00AF61AE"/>
    <w:rsid w:val="00BB4F96"/>
    <w:rsid w:val="00BC3D19"/>
    <w:rsid w:val="00C0591D"/>
    <w:rsid w:val="00CC78D7"/>
    <w:rsid w:val="00D03084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Palmer</dc:creator>
  <cp:lastModifiedBy>Andrea DeFronzo</cp:lastModifiedBy>
  <cp:revision>5</cp:revision>
  <cp:lastPrinted>2013-06-13T19:49:00Z</cp:lastPrinted>
  <dcterms:created xsi:type="dcterms:W3CDTF">2015-08-27T19:20:00Z</dcterms:created>
  <dcterms:modified xsi:type="dcterms:W3CDTF">2015-09-01T18:09:00Z</dcterms:modified>
</cp:coreProperties>
</file>