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22A" w:rsidRPr="00826025" w:rsidRDefault="00E96405" w:rsidP="0006322A">
      <w:pPr>
        <w:autoSpaceDE w:val="0"/>
        <w:autoSpaceDN w:val="0"/>
        <w:adjustRightInd w:val="0"/>
        <w:jc w:val="center"/>
        <w:rPr>
          <w:rFonts w:ascii="Calibri" w:hAnsi="Calibri" w:cs="Calibri"/>
          <w:color w:val="000000"/>
          <w:sz w:val="28"/>
          <w:szCs w:val="28"/>
        </w:rPr>
      </w:pPr>
      <w:r>
        <w:rPr>
          <w:rFonts w:ascii="Calibri" w:hAnsi="Calibri" w:cs="Calibri"/>
          <w:noProof/>
          <w:color w:val="000000"/>
          <w:sz w:val="28"/>
          <w:szCs w:val="28"/>
        </w:rPr>
        <w:drawing>
          <wp:inline distT="0" distB="0" distL="0" distR="0">
            <wp:extent cx="3314700" cy="13430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14700" cy="1343025"/>
                    </a:xfrm>
                    <a:prstGeom prst="rect">
                      <a:avLst/>
                    </a:prstGeom>
                    <a:noFill/>
                    <a:ln>
                      <a:noFill/>
                    </a:ln>
                  </pic:spPr>
                </pic:pic>
              </a:graphicData>
            </a:graphic>
          </wp:inline>
        </w:drawing>
      </w:r>
    </w:p>
    <w:p w:rsidR="0006322A" w:rsidRDefault="0006322A" w:rsidP="0006322A">
      <w:pPr>
        <w:pBdr>
          <w:top w:val="single" w:sz="8" w:space="1" w:color="auto"/>
          <w:left w:val="single" w:sz="8" w:space="4" w:color="auto"/>
          <w:bottom w:val="single" w:sz="8" w:space="1" w:color="auto"/>
          <w:right w:val="single" w:sz="8" w:space="4" w:color="auto"/>
        </w:pBdr>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This item was created as a helpful tool for you, our valued customer,</w:t>
      </w:r>
    </w:p>
    <w:p w:rsidR="0006322A" w:rsidRPr="00826025" w:rsidRDefault="0006322A" w:rsidP="0006322A">
      <w:pPr>
        <w:pBdr>
          <w:top w:val="single" w:sz="8" w:space="1" w:color="auto"/>
          <w:left w:val="single" w:sz="8" w:space="4" w:color="auto"/>
          <w:bottom w:val="single" w:sz="8" w:space="1" w:color="auto"/>
          <w:right w:val="single" w:sz="8" w:space="4" w:color="auto"/>
        </w:pBdr>
        <w:autoSpaceDE w:val="0"/>
        <w:autoSpaceDN w:val="0"/>
        <w:adjustRightInd w:val="0"/>
        <w:jc w:val="center"/>
        <w:rPr>
          <w:rFonts w:ascii="Calibri" w:hAnsi="Calibri" w:cs="Calibri"/>
          <w:color w:val="000000"/>
          <w:sz w:val="22"/>
          <w:szCs w:val="22"/>
        </w:rPr>
      </w:pPr>
      <w:proofErr w:type="gramStart"/>
      <w:r>
        <w:rPr>
          <w:rFonts w:ascii="Calibri" w:hAnsi="Calibri" w:cs="Calibri"/>
          <w:color w:val="000000"/>
          <w:sz w:val="22"/>
          <w:szCs w:val="22"/>
        </w:rPr>
        <w:t>and</w:t>
      </w:r>
      <w:proofErr w:type="gramEnd"/>
      <w:r>
        <w:rPr>
          <w:rFonts w:ascii="Calibri" w:hAnsi="Calibri" w:cs="Calibri"/>
          <w:color w:val="000000"/>
          <w:sz w:val="22"/>
          <w:szCs w:val="22"/>
        </w:rPr>
        <w:t xml:space="preserve"> is not intended for resale, dissemination, or duplication.</w:t>
      </w:r>
    </w:p>
    <w:p w:rsidR="0006322A" w:rsidRDefault="0006322A" w:rsidP="0006322A">
      <w:pPr>
        <w:autoSpaceDE w:val="0"/>
        <w:autoSpaceDN w:val="0"/>
        <w:adjustRightInd w:val="0"/>
        <w:rPr>
          <w:rFonts w:ascii="Calibri" w:hAnsi="Calibri" w:cs="Calibri"/>
          <w:color w:val="000000"/>
          <w:sz w:val="28"/>
          <w:szCs w:val="28"/>
        </w:rPr>
      </w:pPr>
    </w:p>
    <w:p w:rsidR="00C30B32" w:rsidRPr="009C6923" w:rsidRDefault="009C6923" w:rsidP="0006322A">
      <w:pPr>
        <w:autoSpaceDE w:val="0"/>
        <w:autoSpaceDN w:val="0"/>
        <w:adjustRightInd w:val="0"/>
        <w:jc w:val="center"/>
        <w:rPr>
          <w:rFonts w:ascii="Calibri" w:hAnsi="Calibri" w:cs="Calibri"/>
          <w:b/>
          <w:bCs/>
          <w:i/>
          <w:iCs/>
          <w:color w:val="000000"/>
          <w:sz w:val="32"/>
          <w:szCs w:val="34"/>
        </w:rPr>
      </w:pPr>
      <w:r w:rsidRPr="009C6923">
        <w:rPr>
          <w:rFonts w:ascii="Calibri" w:hAnsi="Calibri" w:cs="Calibri"/>
          <w:b/>
          <w:bCs/>
          <w:i/>
          <w:iCs/>
          <w:color w:val="000000"/>
          <w:sz w:val="32"/>
          <w:szCs w:val="34"/>
        </w:rPr>
        <w:t>Fundamentals of Microbiology: Body Systems Edition, 3</w:t>
      </w:r>
      <w:r w:rsidRPr="009C6923">
        <w:rPr>
          <w:rFonts w:ascii="Calibri" w:hAnsi="Calibri" w:cs="Calibri"/>
          <w:b/>
          <w:bCs/>
          <w:i/>
          <w:iCs/>
          <w:color w:val="000000"/>
          <w:sz w:val="32"/>
          <w:szCs w:val="34"/>
          <w:vertAlign w:val="superscript"/>
        </w:rPr>
        <w:t>rd</w:t>
      </w:r>
      <w:r w:rsidRPr="009C6923">
        <w:rPr>
          <w:rFonts w:ascii="Calibri" w:hAnsi="Calibri" w:cs="Calibri"/>
          <w:b/>
          <w:bCs/>
          <w:i/>
          <w:iCs/>
          <w:color w:val="000000"/>
          <w:sz w:val="32"/>
          <w:szCs w:val="34"/>
        </w:rPr>
        <w:t xml:space="preserve"> Edition</w:t>
      </w:r>
    </w:p>
    <w:p w:rsidR="0006322A" w:rsidRDefault="00AD57A8" w:rsidP="0006322A">
      <w:pPr>
        <w:autoSpaceDE w:val="0"/>
        <w:autoSpaceDN w:val="0"/>
        <w:adjustRightInd w:val="0"/>
        <w:jc w:val="center"/>
        <w:rPr>
          <w:rFonts w:ascii="Calibri" w:hAnsi="Calibri" w:cs="Calibri"/>
          <w:i/>
          <w:iCs/>
          <w:color w:val="000000"/>
          <w:sz w:val="28"/>
        </w:rPr>
      </w:pPr>
      <w:r w:rsidRPr="00AD57A8">
        <w:rPr>
          <w:rFonts w:ascii="Calibri" w:hAnsi="Calibri" w:cs="Calibri"/>
          <w:i/>
          <w:iCs/>
          <w:color w:val="000000"/>
          <w:sz w:val="28"/>
        </w:rPr>
        <w:t>Includes Navigate 2 Advantage Access</w:t>
      </w:r>
    </w:p>
    <w:p w:rsidR="00AD57A8" w:rsidRPr="00AD57A8" w:rsidRDefault="00AD57A8" w:rsidP="0006322A">
      <w:pPr>
        <w:autoSpaceDE w:val="0"/>
        <w:autoSpaceDN w:val="0"/>
        <w:adjustRightInd w:val="0"/>
        <w:jc w:val="center"/>
        <w:rPr>
          <w:rFonts w:ascii="Calibri" w:hAnsi="Calibri" w:cs="Calibri"/>
          <w:i/>
          <w:iCs/>
          <w:color w:val="000000"/>
          <w:sz w:val="28"/>
        </w:rPr>
      </w:pPr>
    </w:p>
    <w:p w:rsidR="00572713" w:rsidRDefault="009C6923" w:rsidP="00FA1EFA">
      <w:pPr>
        <w:autoSpaceDE w:val="0"/>
        <w:autoSpaceDN w:val="0"/>
        <w:adjustRightInd w:val="0"/>
        <w:jc w:val="center"/>
        <w:rPr>
          <w:rFonts w:ascii="Calibri" w:hAnsi="Calibri" w:cs="Calibri"/>
          <w:b/>
          <w:bCs/>
          <w:color w:val="000000"/>
        </w:rPr>
      </w:pPr>
      <w:r>
        <w:rPr>
          <w:noProof/>
        </w:rPr>
        <w:drawing>
          <wp:inline distT="0" distB="0" distL="0" distR="0">
            <wp:extent cx="3004346" cy="3847606"/>
            <wp:effectExtent l="0" t="0" r="5715" b="635"/>
            <wp:docPr id="2" name="Picture 2" descr="http://www.jblearning.com/covers/large/12840570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blearning.com/covers/large/1284057097.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15966" cy="3862488"/>
                    </a:xfrm>
                    <a:prstGeom prst="rect">
                      <a:avLst/>
                    </a:prstGeom>
                    <a:noFill/>
                    <a:ln>
                      <a:noFill/>
                    </a:ln>
                  </pic:spPr>
                </pic:pic>
              </a:graphicData>
            </a:graphic>
          </wp:inline>
        </w:drawing>
      </w:r>
    </w:p>
    <w:p w:rsidR="00AD57A8" w:rsidRPr="00AD57A8" w:rsidRDefault="00AD57A8" w:rsidP="00FA1EFA">
      <w:pPr>
        <w:autoSpaceDE w:val="0"/>
        <w:autoSpaceDN w:val="0"/>
        <w:adjustRightInd w:val="0"/>
        <w:jc w:val="center"/>
        <w:rPr>
          <w:rFonts w:ascii="Calibri" w:hAnsi="Calibri" w:cs="Calibri"/>
          <w:b/>
          <w:bCs/>
          <w:color w:val="000000"/>
          <w:sz w:val="22"/>
        </w:rPr>
      </w:pPr>
    </w:p>
    <w:p w:rsidR="0006322A" w:rsidRPr="00AD57A8" w:rsidRDefault="009C6923" w:rsidP="009C6923">
      <w:pPr>
        <w:autoSpaceDE w:val="0"/>
        <w:autoSpaceDN w:val="0"/>
        <w:adjustRightInd w:val="0"/>
        <w:jc w:val="center"/>
        <w:rPr>
          <w:rFonts w:ascii="Calibri" w:hAnsi="Calibri" w:cs="Calibri"/>
          <w:color w:val="000000"/>
        </w:rPr>
      </w:pPr>
      <w:r>
        <w:rPr>
          <w:rFonts w:ascii="Calibri" w:hAnsi="Calibri" w:cs="Calibri"/>
          <w:b/>
          <w:color w:val="000000"/>
        </w:rPr>
        <w:t>Jeffrey C. Pommerville</w:t>
      </w:r>
      <w:r w:rsidR="00AA3E47" w:rsidRPr="00AD57A8">
        <w:rPr>
          <w:rFonts w:ascii="Calibri" w:hAnsi="Calibri" w:cs="Calibri"/>
          <w:color w:val="000000"/>
        </w:rPr>
        <w:t xml:space="preserve">, </w:t>
      </w:r>
      <w:r>
        <w:rPr>
          <w:rFonts w:ascii="Calibri" w:hAnsi="Calibri" w:cs="Calibri"/>
          <w:color w:val="000000"/>
        </w:rPr>
        <w:t>PhD, Glendale Community College</w:t>
      </w:r>
      <w:r w:rsidR="00B7221C" w:rsidRPr="00AD57A8">
        <w:rPr>
          <w:rFonts w:ascii="Calibri" w:hAnsi="Calibri" w:cs="Calibri"/>
          <w:color w:val="000000"/>
        </w:rPr>
        <w:br/>
      </w:r>
      <w:r w:rsidR="0006322A" w:rsidRPr="00AD57A8">
        <w:rPr>
          <w:rFonts w:ascii="Calibri" w:hAnsi="Calibri" w:cs="Calibri"/>
          <w:color w:val="000000"/>
        </w:rPr>
        <w:t xml:space="preserve">ISBN-13: </w:t>
      </w:r>
      <w:r w:rsidRPr="009C6923">
        <w:rPr>
          <w:rFonts w:ascii="Calibri" w:hAnsi="Calibri" w:cs="Calibri"/>
          <w:color w:val="000000"/>
        </w:rPr>
        <w:t>978</w:t>
      </w:r>
      <w:r w:rsidR="00163890">
        <w:rPr>
          <w:rFonts w:ascii="Calibri" w:hAnsi="Calibri" w:cs="Calibri"/>
          <w:color w:val="000000"/>
        </w:rPr>
        <w:t>-</w:t>
      </w:r>
      <w:r w:rsidRPr="009C6923">
        <w:rPr>
          <w:rFonts w:ascii="Calibri" w:hAnsi="Calibri" w:cs="Calibri"/>
          <w:color w:val="000000"/>
        </w:rPr>
        <w:t>1</w:t>
      </w:r>
      <w:r w:rsidR="00163890">
        <w:rPr>
          <w:rFonts w:ascii="Calibri" w:hAnsi="Calibri" w:cs="Calibri"/>
          <w:color w:val="000000"/>
        </w:rPr>
        <w:t>-</w:t>
      </w:r>
      <w:r w:rsidRPr="009C6923">
        <w:rPr>
          <w:rFonts w:ascii="Calibri" w:hAnsi="Calibri" w:cs="Calibri"/>
          <w:color w:val="000000"/>
        </w:rPr>
        <w:t>284</w:t>
      </w:r>
      <w:r w:rsidR="00163890">
        <w:rPr>
          <w:rFonts w:ascii="Calibri" w:hAnsi="Calibri" w:cs="Calibri"/>
          <w:color w:val="000000"/>
        </w:rPr>
        <w:t>-</w:t>
      </w:r>
      <w:r w:rsidRPr="009C6923">
        <w:rPr>
          <w:rFonts w:ascii="Calibri" w:hAnsi="Calibri" w:cs="Calibri"/>
          <w:color w:val="000000"/>
        </w:rPr>
        <w:t>05709</w:t>
      </w:r>
      <w:r w:rsidR="00163890">
        <w:rPr>
          <w:rFonts w:ascii="Calibri" w:hAnsi="Calibri" w:cs="Calibri"/>
          <w:color w:val="000000"/>
        </w:rPr>
        <w:t>-</w:t>
      </w:r>
      <w:r w:rsidRPr="009C6923">
        <w:rPr>
          <w:rFonts w:ascii="Calibri" w:hAnsi="Calibri" w:cs="Calibri"/>
          <w:color w:val="000000"/>
        </w:rPr>
        <w:t>6</w:t>
      </w:r>
    </w:p>
    <w:p w:rsidR="0006322A" w:rsidRPr="00AD57A8" w:rsidRDefault="00163890" w:rsidP="0006322A">
      <w:pPr>
        <w:autoSpaceDE w:val="0"/>
        <w:autoSpaceDN w:val="0"/>
        <w:adjustRightInd w:val="0"/>
        <w:jc w:val="center"/>
        <w:rPr>
          <w:rFonts w:ascii="Calibri" w:hAnsi="Calibri" w:cs="Calibri"/>
          <w:color w:val="000000"/>
        </w:rPr>
      </w:pPr>
      <w:r>
        <w:rPr>
          <w:rFonts w:ascii="Calibri" w:hAnsi="Calibri" w:cs="Calibri"/>
          <w:color w:val="000000"/>
        </w:rPr>
        <w:t>Hardcover</w:t>
      </w:r>
      <w:r w:rsidR="00D763D5" w:rsidRPr="00AD57A8">
        <w:rPr>
          <w:rFonts w:ascii="Calibri" w:hAnsi="Calibri" w:cs="Calibri"/>
          <w:color w:val="000000"/>
        </w:rPr>
        <w:t xml:space="preserve"> with Access Code</w:t>
      </w:r>
      <w:r w:rsidR="0006322A" w:rsidRPr="00AD57A8">
        <w:rPr>
          <w:rFonts w:ascii="Calibri" w:hAnsi="Calibri" w:cs="Calibri"/>
          <w:color w:val="000000"/>
        </w:rPr>
        <w:t xml:space="preserve"> • </w:t>
      </w:r>
      <w:r w:rsidR="00AD57A8" w:rsidRPr="00AD57A8">
        <w:rPr>
          <w:rFonts w:ascii="Calibri" w:hAnsi="Calibri" w:cs="Calibri"/>
        </w:rPr>
        <w:t>7</w:t>
      </w:r>
      <w:r w:rsidR="009C6923">
        <w:rPr>
          <w:rFonts w:ascii="Calibri" w:hAnsi="Calibri" w:cs="Calibri"/>
        </w:rPr>
        <w:t>76</w:t>
      </w:r>
      <w:r w:rsidR="00D763D5" w:rsidRPr="00AD57A8">
        <w:rPr>
          <w:rFonts w:ascii="Calibri" w:hAnsi="Calibri" w:cs="Calibri"/>
          <w:color w:val="000000"/>
        </w:rPr>
        <w:t xml:space="preserve"> Pages • © 201</w:t>
      </w:r>
      <w:r w:rsidR="00AD57A8" w:rsidRPr="00AD57A8">
        <w:rPr>
          <w:rFonts w:ascii="Calibri" w:hAnsi="Calibri" w:cs="Calibri"/>
          <w:color w:val="000000"/>
        </w:rPr>
        <w:t>6</w:t>
      </w:r>
    </w:p>
    <w:p w:rsidR="00F63E58" w:rsidRDefault="0006322A" w:rsidP="00DF2FEA">
      <w:pPr>
        <w:autoSpaceDE w:val="0"/>
        <w:autoSpaceDN w:val="0"/>
        <w:adjustRightInd w:val="0"/>
        <w:jc w:val="center"/>
        <w:rPr>
          <w:rFonts w:ascii="Calibri" w:hAnsi="Calibri" w:cs="Calibri"/>
          <w:color w:val="000000"/>
        </w:rPr>
      </w:pPr>
      <w:r w:rsidRPr="00AD57A8">
        <w:rPr>
          <w:rFonts w:ascii="Calibri" w:hAnsi="Calibri" w:cs="Calibri"/>
          <w:color w:val="000000"/>
        </w:rPr>
        <w:t>Jones &amp; Bartlett Learning</w:t>
      </w:r>
    </w:p>
    <w:p w:rsidR="00AD57A8" w:rsidRDefault="00AD57A8" w:rsidP="00DF2FEA">
      <w:pPr>
        <w:autoSpaceDE w:val="0"/>
        <w:autoSpaceDN w:val="0"/>
        <w:adjustRightInd w:val="0"/>
        <w:jc w:val="center"/>
        <w:rPr>
          <w:rFonts w:ascii="Calibri" w:hAnsi="Calibri" w:cs="Calibri"/>
          <w:color w:val="000000"/>
        </w:rPr>
      </w:pPr>
    </w:p>
    <w:p w:rsidR="00580421" w:rsidRDefault="00580421" w:rsidP="00580421">
      <w:pPr>
        <w:autoSpaceDE w:val="0"/>
        <w:autoSpaceDN w:val="0"/>
        <w:adjustRightInd w:val="0"/>
        <w:jc w:val="center"/>
        <w:rPr>
          <w:rFonts w:ascii="Calibri" w:hAnsi="Calibri" w:cs="Calibri"/>
          <w:b/>
          <w:bCs/>
          <w:color w:val="000000"/>
          <w:sz w:val="32"/>
          <w:szCs w:val="32"/>
        </w:rPr>
      </w:pPr>
      <w:r>
        <w:rPr>
          <w:rFonts w:ascii="Calibri" w:hAnsi="Calibri" w:cs="Calibri"/>
          <w:b/>
          <w:bCs/>
          <w:color w:val="000000"/>
          <w:sz w:val="32"/>
          <w:szCs w:val="32"/>
        </w:rPr>
        <w:t xml:space="preserve">SEE WHAT’S NEW TO THE </w:t>
      </w:r>
      <w:r w:rsidR="009C6923">
        <w:rPr>
          <w:rFonts w:ascii="Calibri" w:hAnsi="Calibri" w:cs="Calibri"/>
          <w:b/>
          <w:bCs/>
          <w:color w:val="000000"/>
          <w:sz w:val="32"/>
          <w:szCs w:val="32"/>
        </w:rPr>
        <w:t>THIRD</w:t>
      </w:r>
      <w:r>
        <w:rPr>
          <w:rFonts w:ascii="Calibri" w:hAnsi="Calibri" w:cs="Calibri"/>
          <w:b/>
          <w:bCs/>
          <w:color w:val="000000"/>
          <w:sz w:val="32"/>
          <w:szCs w:val="32"/>
        </w:rPr>
        <w:t xml:space="preserve"> EDITION!</w:t>
      </w:r>
    </w:p>
    <w:p w:rsidR="002009B1" w:rsidRDefault="002009B1" w:rsidP="0006322A">
      <w:pPr>
        <w:autoSpaceDE w:val="0"/>
        <w:autoSpaceDN w:val="0"/>
        <w:adjustRightInd w:val="0"/>
        <w:jc w:val="center"/>
        <w:rPr>
          <w:rFonts w:ascii="Calibri" w:hAnsi="Calibri" w:cs="Calibri"/>
          <w:b/>
          <w:bCs/>
          <w:color w:val="000000"/>
          <w:sz w:val="32"/>
          <w:szCs w:val="32"/>
        </w:rPr>
      </w:pPr>
    </w:p>
    <w:p w:rsidR="00FA1EFA" w:rsidRPr="0062437E" w:rsidRDefault="00FA1EFA" w:rsidP="00FA1EFA">
      <w:pPr>
        <w:autoSpaceDE w:val="0"/>
        <w:autoSpaceDN w:val="0"/>
        <w:adjustRightInd w:val="0"/>
        <w:jc w:val="center"/>
        <w:rPr>
          <w:rFonts w:ascii="Calibri" w:hAnsi="Calibri" w:cs="Calibri"/>
          <w:b/>
          <w:color w:val="000000"/>
          <w:sz w:val="28"/>
        </w:rPr>
      </w:pPr>
      <w:r w:rsidRPr="0062437E">
        <w:rPr>
          <w:rFonts w:ascii="Calibri" w:hAnsi="Calibri" w:cs="Calibri"/>
          <w:b/>
          <w:color w:val="000000"/>
          <w:sz w:val="28"/>
        </w:rPr>
        <w:lastRenderedPageBreak/>
        <w:t xml:space="preserve">This Transition Guide outlines many of the changes and new content in the </w:t>
      </w:r>
      <w:r w:rsidR="009C6923" w:rsidRPr="0062437E">
        <w:rPr>
          <w:rFonts w:ascii="Calibri" w:hAnsi="Calibri" w:cs="Calibri"/>
          <w:b/>
          <w:i/>
          <w:iCs/>
          <w:color w:val="000000"/>
          <w:sz w:val="28"/>
        </w:rPr>
        <w:t xml:space="preserve">Third </w:t>
      </w:r>
      <w:r w:rsidRPr="0062437E">
        <w:rPr>
          <w:rFonts w:ascii="Calibri" w:hAnsi="Calibri" w:cs="Calibri"/>
          <w:b/>
          <w:i/>
          <w:iCs/>
          <w:color w:val="000000"/>
          <w:sz w:val="28"/>
        </w:rPr>
        <w:t>Edition</w:t>
      </w:r>
      <w:r w:rsidRPr="0062437E">
        <w:rPr>
          <w:rFonts w:ascii="Calibri" w:hAnsi="Calibri" w:cs="Calibri"/>
          <w:b/>
          <w:color w:val="000000"/>
          <w:sz w:val="28"/>
        </w:rPr>
        <w:t xml:space="preserve">. Use this guide for an easy transition </w:t>
      </w:r>
      <w:r w:rsidR="00163890">
        <w:rPr>
          <w:rFonts w:ascii="Calibri" w:hAnsi="Calibri" w:cs="Calibri"/>
          <w:b/>
          <w:color w:val="000000"/>
          <w:sz w:val="28"/>
        </w:rPr>
        <w:t>to</w:t>
      </w:r>
      <w:r w:rsidRPr="0062437E">
        <w:rPr>
          <w:rFonts w:ascii="Calibri" w:hAnsi="Calibri" w:cs="Calibri"/>
          <w:b/>
          <w:color w:val="000000"/>
          <w:sz w:val="28"/>
        </w:rPr>
        <w:t xml:space="preserve"> the new edition.</w:t>
      </w:r>
    </w:p>
    <w:p w:rsidR="00C773BA" w:rsidRDefault="00C773BA" w:rsidP="00E554CB">
      <w:pPr>
        <w:autoSpaceDE w:val="0"/>
        <w:autoSpaceDN w:val="0"/>
        <w:adjustRightInd w:val="0"/>
        <w:jc w:val="center"/>
        <w:rPr>
          <w:rFonts w:ascii="Calibri" w:hAnsi="Calibri" w:cs="Calibri"/>
          <w:color w:val="000000"/>
        </w:rPr>
      </w:pPr>
    </w:p>
    <w:p w:rsidR="0062437E" w:rsidRDefault="0062437E" w:rsidP="00E554CB">
      <w:pPr>
        <w:autoSpaceDE w:val="0"/>
        <w:autoSpaceDN w:val="0"/>
        <w:adjustRightInd w:val="0"/>
        <w:jc w:val="center"/>
        <w:rPr>
          <w:rFonts w:ascii="Calibri" w:hAnsi="Calibri" w:cs="Calibri"/>
          <w:color w:val="000000"/>
        </w:rPr>
      </w:pPr>
    </w:p>
    <w:p w:rsidR="0062437E" w:rsidRDefault="0062437E" w:rsidP="00E554CB">
      <w:pPr>
        <w:autoSpaceDE w:val="0"/>
        <w:autoSpaceDN w:val="0"/>
        <w:adjustRightInd w:val="0"/>
        <w:jc w:val="center"/>
        <w:rPr>
          <w:rFonts w:ascii="Calibri" w:hAnsi="Calibri" w:cs="Calibri"/>
          <w:color w:val="000000"/>
        </w:rPr>
      </w:pPr>
    </w:p>
    <w:p w:rsidR="00580421" w:rsidRPr="0062437E" w:rsidRDefault="009C6923" w:rsidP="00E554CB">
      <w:pPr>
        <w:autoSpaceDE w:val="0"/>
        <w:autoSpaceDN w:val="0"/>
        <w:adjustRightInd w:val="0"/>
        <w:jc w:val="center"/>
        <w:rPr>
          <w:rFonts w:ascii="Calibri" w:hAnsi="Calibri" w:cs="Calibri"/>
          <w:color w:val="000000"/>
        </w:rPr>
      </w:pPr>
      <w:r w:rsidRPr="0062437E">
        <w:rPr>
          <w:rFonts w:ascii="Calibri" w:hAnsi="Calibri" w:cs="Calibri"/>
          <w:color w:val="000000"/>
        </w:rPr>
        <w:t xml:space="preserve">Ideal for health science and nursing students, </w:t>
      </w:r>
      <w:r w:rsidRPr="0062437E">
        <w:rPr>
          <w:rFonts w:ascii="Calibri" w:hAnsi="Calibri" w:cs="Calibri"/>
          <w:b/>
          <w:i/>
          <w:color w:val="000000"/>
        </w:rPr>
        <w:t>Fundamentals of Microbiology: Body Systems Edition, Third Edition</w:t>
      </w:r>
      <w:r w:rsidRPr="0062437E">
        <w:rPr>
          <w:rFonts w:ascii="Calibri" w:hAnsi="Calibri" w:cs="Calibri"/>
          <w:color w:val="000000"/>
        </w:rPr>
        <w:t xml:space="preserve"> retains the engaging, student-friendly style and active learning approach for which award-winning author and educator Jeffrey Pommerville is known. Highly suitable for non-science majors, the fully revised and updated third edition of this bestselling text contains new pedagogical elements and an established learning design format that improves comprehension and retention and makes learning more enjoyable. Unlike other texts in the field, </w:t>
      </w:r>
      <w:r w:rsidRPr="0062437E">
        <w:rPr>
          <w:rFonts w:ascii="Calibri" w:hAnsi="Calibri" w:cs="Calibri"/>
          <w:b/>
          <w:i/>
          <w:color w:val="000000"/>
        </w:rPr>
        <w:t>Fundamentals of Microbiology: Body Systems Edition</w:t>
      </w:r>
      <w:r w:rsidRPr="0062437E">
        <w:rPr>
          <w:rFonts w:ascii="Calibri" w:hAnsi="Calibri" w:cs="Calibri"/>
          <w:color w:val="000000"/>
        </w:rPr>
        <w:t xml:space="preserve"> takes a global perspective on microbiology and infectious disease, and supports students in self-evaluation and concept absorption. Furthermore, it includes real-life examples to help students understand the significance of a concept and its application in today’s world, whether to their local community or beyond.</w:t>
      </w:r>
    </w:p>
    <w:p w:rsidR="00580421" w:rsidRDefault="00580421" w:rsidP="00E554CB">
      <w:pPr>
        <w:autoSpaceDE w:val="0"/>
        <w:autoSpaceDN w:val="0"/>
        <w:adjustRightInd w:val="0"/>
        <w:jc w:val="center"/>
        <w:rPr>
          <w:rFonts w:ascii="Calibri" w:hAnsi="Calibri" w:cs="Calibri"/>
          <w:color w:val="000000"/>
        </w:rPr>
      </w:pPr>
    </w:p>
    <w:p w:rsidR="0062437E" w:rsidRDefault="0062437E" w:rsidP="00E554CB">
      <w:pPr>
        <w:autoSpaceDE w:val="0"/>
        <w:autoSpaceDN w:val="0"/>
        <w:adjustRightInd w:val="0"/>
        <w:jc w:val="center"/>
        <w:rPr>
          <w:rFonts w:ascii="Calibri" w:hAnsi="Calibri" w:cs="Calibri"/>
          <w:color w:val="000000"/>
        </w:rPr>
      </w:pPr>
    </w:p>
    <w:p w:rsidR="0062437E" w:rsidRDefault="0062437E" w:rsidP="00E554CB">
      <w:pPr>
        <w:autoSpaceDE w:val="0"/>
        <w:autoSpaceDN w:val="0"/>
        <w:adjustRightInd w:val="0"/>
        <w:jc w:val="center"/>
        <w:rPr>
          <w:rFonts w:ascii="Calibri" w:hAnsi="Calibri" w:cs="Calibri"/>
          <w:color w:val="000000"/>
        </w:rPr>
      </w:pPr>
    </w:p>
    <w:p w:rsidR="0062437E" w:rsidRDefault="0062437E" w:rsidP="0062437E">
      <w:pPr>
        <w:autoSpaceDE w:val="0"/>
        <w:autoSpaceDN w:val="0"/>
        <w:adjustRightInd w:val="0"/>
        <w:spacing w:line="276" w:lineRule="auto"/>
        <w:rPr>
          <w:rFonts w:ascii="Calibri" w:hAnsi="Calibri" w:cs="Calibri"/>
          <w:b/>
          <w:bCs/>
          <w:color w:val="000000"/>
          <w:sz w:val="36"/>
          <w:szCs w:val="36"/>
        </w:rPr>
      </w:pPr>
      <w:r>
        <w:rPr>
          <w:rFonts w:ascii="Calibri" w:hAnsi="Calibri" w:cs="Calibri"/>
          <w:b/>
          <w:bCs/>
          <w:color w:val="000000"/>
          <w:sz w:val="36"/>
          <w:szCs w:val="36"/>
        </w:rPr>
        <w:t>KEY UPDATES:</w:t>
      </w:r>
    </w:p>
    <w:p w:rsidR="0062437E" w:rsidRDefault="0062437E" w:rsidP="00A21B08">
      <w:pPr>
        <w:pStyle w:val="ListParagraph"/>
        <w:numPr>
          <w:ilvl w:val="0"/>
          <w:numId w:val="3"/>
        </w:numPr>
        <w:autoSpaceDE w:val="0"/>
        <w:autoSpaceDN w:val="0"/>
        <w:adjustRightInd w:val="0"/>
        <w:rPr>
          <w:rFonts w:asciiTheme="minorHAnsi" w:hAnsiTheme="minorHAnsi" w:cstheme="minorHAnsi"/>
          <w:color w:val="231F20"/>
        </w:rPr>
      </w:pPr>
      <w:r>
        <w:rPr>
          <w:rFonts w:asciiTheme="minorHAnsi" w:hAnsiTheme="minorHAnsi" w:cstheme="minorHAnsi"/>
          <w:color w:val="231F20"/>
        </w:rPr>
        <w:t>All chapters have been carefully and thoroughly revised and u</w:t>
      </w:r>
      <w:r w:rsidRPr="008C7AFB">
        <w:rPr>
          <w:rFonts w:asciiTheme="minorHAnsi" w:hAnsiTheme="minorHAnsi" w:cstheme="minorHAnsi"/>
          <w:color w:val="231F20"/>
        </w:rPr>
        <w:t>pdated with the</w:t>
      </w:r>
      <w:r>
        <w:rPr>
          <w:rFonts w:asciiTheme="minorHAnsi" w:hAnsiTheme="minorHAnsi" w:cstheme="minorHAnsi"/>
          <w:color w:val="231F20"/>
        </w:rPr>
        <w:t xml:space="preserve"> latest scientific and education research</w:t>
      </w:r>
    </w:p>
    <w:p w:rsidR="0062437E" w:rsidRDefault="0062437E" w:rsidP="00A21B08">
      <w:pPr>
        <w:pStyle w:val="ListParagraph"/>
        <w:numPr>
          <w:ilvl w:val="0"/>
          <w:numId w:val="3"/>
        </w:numPr>
        <w:autoSpaceDE w:val="0"/>
        <w:autoSpaceDN w:val="0"/>
        <w:adjustRightInd w:val="0"/>
        <w:rPr>
          <w:rFonts w:asciiTheme="minorHAnsi" w:hAnsiTheme="minorHAnsi" w:cstheme="minorHAnsi"/>
          <w:color w:val="231F20"/>
        </w:rPr>
      </w:pPr>
      <w:r>
        <w:rPr>
          <w:rFonts w:asciiTheme="minorHAnsi" w:hAnsiTheme="minorHAnsi" w:cstheme="minorHAnsi"/>
          <w:color w:val="231F20"/>
        </w:rPr>
        <w:t xml:space="preserve">Improved visual aspects of the text </w:t>
      </w:r>
      <w:r w:rsidRPr="008C7AFB">
        <w:rPr>
          <w:rFonts w:asciiTheme="minorHAnsi" w:hAnsiTheme="minorHAnsi" w:cstheme="minorHAnsi"/>
          <w:color w:val="231F20"/>
        </w:rPr>
        <w:t>to make the understanding of difficult concepts more approachabl</w:t>
      </w:r>
      <w:r>
        <w:rPr>
          <w:rFonts w:asciiTheme="minorHAnsi" w:hAnsiTheme="minorHAnsi" w:cstheme="minorHAnsi"/>
          <w:color w:val="231F20"/>
        </w:rPr>
        <w:t>e and the figures more engaging</w:t>
      </w:r>
    </w:p>
    <w:p w:rsidR="0062437E" w:rsidRDefault="0062437E" w:rsidP="00A21B08">
      <w:pPr>
        <w:pStyle w:val="ListParagraph"/>
        <w:numPr>
          <w:ilvl w:val="0"/>
          <w:numId w:val="3"/>
        </w:numPr>
        <w:autoSpaceDE w:val="0"/>
        <w:autoSpaceDN w:val="0"/>
        <w:adjustRightInd w:val="0"/>
        <w:rPr>
          <w:rFonts w:asciiTheme="minorHAnsi" w:hAnsiTheme="minorHAnsi" w:cstheme="minorHAnsi"/>
          <w:color w:val="231F20"/>
        </w:rPr>
      </w:pPr>
      <w:r>
        <w:rPr>
          <w:rFonts w:asciiTheme="minorHAnsi" w:hAnsiTheme="minorHAnsi" w:cstheme="minorHAnsi"/>
          <w:color w:val="231F20"/>
        </w:rPr>
        <w:t>Information pertinent to nursing and allied health has been added</w:t>
      </w:r>
    </w:p>
    <w:p w:rsidR="0062437E" w:rsidRDefault="0062437E" w:rsidP="00163890">
      <w:pPr>
        <w:pStyle w:val="ListParagraph"/>
        <w:numPr>
          <w:ilvl w:val="0"/>
          <w:numId w:val="3"/>
        </w:numPr>
        <w:autoSpaceDE w:val="0"/>
        <w:autoSpaceDN w:val="0"/>
        <w:adjustRightInd w:val="0"/>
        <w:rPr>
          <w:rFonts w:asciiTheme="minorHAnsi" w:hAnsiTheme="minorHAnsi" w:cstheme="minorHAnsi"/>
          <w:color w:val="231F20"/>
        </w:rPr>
      </w:pPr>
      <w:r>
        <w:rPr>
          <w:rFonts w:asciiTheme="minorHAnsi" w:hAnsiTheme="minorHAnsi" w:cstheme="minorHAnsi"/>
          <w:color w:val="231F20"/>
        </w:rPr>
        <w:t xml:space="preserve">NEW and </w:t>
      </w:r>
      <w:r w:rsidR="00163890">
        <w:rPr>
          <w:rFonts w:asciiTheme="minorHAnsi" w:hAnsiTheme="minorHAnsi" w:cstheme="minorHAnsi"/>
          <w:color w:val="231F20"/>
        </w:rPr>
        <w:t>r</w:t>
      </w:r>
      <w:r w:rsidRPr="00163890">
        <w:rPr>
          <w:rFonts w:asciiTheme="minorHAnsi" w:hAnsiTheme="minorHAnsi" w:cstheme="minorHAnsi"/>
          <w:color w:val="231F20"/>
        </w:rPr>
        <w:t>evised</w:t>
      </w:r>
      <w:r w:rsidRPr="00163890">
        <w:rPr>
          <w:rFonts w:asciiTheme="minorHAnsi" w:hAnsiTheme="minorHAnsi" w:cstheme="minorHAnsi"/>
          <w:i/>
          <w:color w:val="231F20"/>
        </w:rPr>
        <w:t xml:space="preserve"> Clinical Cases</w:t>
      </w:r>
      <w:r>
        <w:rPr>
          <w:rFonts w:asciiTheme="minorHAnsi" w:hAnsiTheme="minorHAnsi" w:cstheme="minorHAnsi"/>
          <w:color w:val="231F20"/>
        </w:rPr>
        <w:t xml:space="preserve"> </w:t>
      </w:r>
      <w:r w:rsidR="00163890" w:rsidRPr="00163890">
        <w:rPr>
          <w:rFonts w:asciiTheme="minorHAnsi" w:hAnsiTheme="minorHAnsi" w:cstheme="minorHAnsi"/>
          <w:color w:val="231F20"/>
        </w:rPr>
        <w:t xml:space="preserve">(formerly </w:t>
      </w:r>
      <w:r w:rsidR="00163890" w:rsidRPr="00163890">
        <w:rPr>
          <w:rFonts w:asciiTheme="minorHAnsi" w:hAnsiTheme="minorHAnsi" w:cstheme="minorHAnsi"/>
          <w:i/>
          <w:color w:val="231F20"/>
        </w:rPr>
        <w:t>Textbook Cases</w:t>
      </w:r>
      <w:r w:rsidR="00163890" w:rsidRPr="00163890">
        <w:rPr>
          <w:rFonts w:asciiTheme="minorHAnsi" w:hAnsiTheme="minorHAnsi" w:cstheme="minorHAnsi"/>
          <w:color w:val="231F20"/>
        </w:rPr>
        <w:t>)</w:t>
      </w:r>
      <w:r w:rsidR="00163890">
        <w:rPr>
          <w:rFonts w:asciiTheme="minorHAnsi" w:hAnsiTheme="minorHAnsi" w:cstheme="minorHAnsi"/>
          <w:color w:val="231F20"/>
        </w:rPr>
        <w:t xml:space="preserve"> </w:t>
      </w:r>
      <w:r>
        <w:rPr>
          <w:rFonts w:asciiTheme="minorHAnsi" w:hAnsiTheme="minorHAnsi" w:cstheme="minorHAnsi"/>
          <w:color w:val="231F20"/>
        </w:rPr>
        <w:t>present contemporary human disease scenarios</w:t>
      </w:r>
    </w:p>
    <w:p w:rsidR="0062437E" w:rsidRDefault="0062437E" w:rsidP="00A21B08">
      <w:pPr>
        <w:pStyle w:val="ListParagraph"/>
        <w:numPr>
          <w:ilvl w:val="0"/>
          <w:numId w:val="3"/>
        </w:numPr>
        <w:autoSpaceDE w:val="0"/>
        <w:autoSpaceDN w:val="0"/>
        <w:adjustRightInd w:val="0"/>
        <w:rPr>
          <w:rFonts w:asciiTheme="minorHAnsi" w:hAnsiTheme="minorHAnsi" w:cstheme="minorHAnsi"/>
          <w:color w:val="231F20"/>
        </w:rPr>
      </w:pPr>
      <w:r>
        <w:rPr>
          <w:rFonts w:asciiTheme="minorHAnsi" w:hAnsiTheme="minorHAnsi" w:cstheme="minorHAnsi"/>
          <w:color w:val="231F20"/>
        </w:rPr>
        <w:t xml:space="preserve">NEW </w:t>
      </w:r>
      <w:r w:rsidRPr="00163890">
        <w:rPr>
          <w:rFonts w:asciiTheme="minorHAnsi" w:hAnsiTheme="minorHAnsi" w:cstheme="minorHAnsi"/>
          <w:i/>
          <w:color w:val="231F20"/>
        </w:rPr>
        <w:t xml:space="preserve">Chapter Challenges </w:t>
      </w:r>
      <w:r>
        <w:rPr>
          <w:rFonts w:asciiTheme="minorHAnsi" w:hAnsiTheme="minorHAnsi" w:cstheme="minorHAnsi"/>
          <w:color w:val="231F20"/>
        </w:rPr>
        <w:t>provide stimulating activities to help students develop critical thinking skills</w:t>
      </w:r>
    </w:p>
    <w:p w:rsidR="0062437E" w:rsidRDefault="0062437E" w:rsidP="00A21B08">
      <w:pPr>
        <w:pStyle w:val="ListParagraph"/>
        <w:numPr>
          <w:ilvl w:val="0"/>
          <w:numId w:val="3"/>
        </w:numPr>
        <w:autoSpaceDE w:val="0"/>
        <w:autoSpaceDN w:val="0"/>
        <w:adjustRightInd w:val="0"/>
        <w:rPr>
          <w:rFonts w:asciiTheme="minorHAnsi" w:hAnsiTheme="minorHAnsi" w:cstheme="minorHAnsi"/>
          <w:color w:val="231F20"/>
        </w:rPr>
      </w:pPr>
      <w:r>
        <w:rPr>
          <w:rFonts w:asciiTheme="minorHAnsi" w:hAnsiTheme="minorHAnsi" w:cstheme="minorHAnsi"/>
          <w:color w:val="231F20"/>
        </w:rPr>
        <w:t xml:space="preserve">NEW </w:t>
      </w:r>
      <w:r w:rsidRPr="00163890">
        <w:rPr>
          <w:rFonts w:asciiTheme="minorHAnsi" w:hAnsiTheme="minorHAnsi" w:cstheme="minorHAnsi"/>
          <w:i/>
          <w:color w:val="231F20"/>
        </w:rPr>
        <w:t>Investigating the Microbial World</w:t>
      </w:r>
      <w:r>
        <w:rPr>
          <w:rFonts w:asciiTheme="minorHAnsi" w:hAnsiTheme="minorHAnsi" w:cstheme="minorHAnsi"/>
          <w:color w:val="231F20"/>
        </w:rPr>
        <w:t xml:space="preserve"> boxes present actual (abridged) experiments that require students </w:t>
      </w:r>
      <w:r w:rsidRPr="008C7AFB">
        <w:rPr>
          <w:rFonts w:asciiTheme="minorHAnsi" w:hAnsiTheme="minorHAnsi" w:cstheme="minorHAnsi"/>
          <w:color w:val="231F20"/>
        </w:rPr>
        <w:t>to apply the process of science and use quantitative reasoning</w:t>
      </w:r>
    </w:p>
    <w:p w:rsidR="00821001" w:rsidRDefault="00975336" w:rsidP="00821001">
      <w:pPr>
        <w:pStyle w:val="ListParagraph"/>
        <w:numPr>
          <w:ilvl w:val="0"/>
          <w:numId w:val="3"/>
        </w:numPr>
        <w:autoSpaceDE w:val="0"/>
        <w:autoSpaceDN w:val="0"/>
        <w:adjustRightInd w:val="0"/>
        <w:rPr>
          <w:rFonts w:asciiTheme="minorHAnsi" w:hAnsiTheme="minorHAnsi" w:cstheme="minorHAnsi"/>
          <w:color w:val="231F20"/>
        </w:rPr>
      </w:pPr>
      <w:r>
        <w:rPr>
          <w:rFonts w:asciiTheme="minorHAnsi" w:hAnsiTheme="minorHAnsi" w:cstheme="minorHAnsi"/>
          <w:color w:val="231F20"/>
        </w:rPr>
        <w:t>NEW</w:t>
      </w:r>
      <w:r w:rsidR="00821001" w:rsidRPr="00821001">
        <w:rPr>
          <w:rFonts w:asciiTheme="minorHAnsi" w:hAnsiTheme="minorHAnsi" w:cstheme="minorHAnsi"/>
          <w:color w:val="231F20"/>
        </w:rPr>
        <w:t xml:space="preserve"> and revised </w:t>
      </w:r>
      <w:proofErr w:type="spellStart"/>
      <w:r w:rsidR="00821001" w:rsidRPr="00D12872">
        <w:rPr>
          <w:rFonts w:asciiTheme="minorHAnsi" w:hAnsiTheme="minorHAnsi" w:cstheme="minorHAnsi"/>
          <w:i/>
          <w:color w:val="231F20"/>
        </w:rPr>
        <w:t>MicroInquiry</w:t>
      </w:r>
      <w:proofErr w:type="spellEnd"/>
      <w:r w:rsidR="00821001" w:rsidRPr="00821001">
        <w:rPr>
          <w:rFonts w:asciiTheme="minorHAnsi" w:hAnsiTheme="minorHAnsi" w:cstheme="minorHAnsi"/>
          <w:color w:val="231F20"/>
        </w:rPr>
        <w:t xml:space="preserve"> boxes allow students to interactively investigate a vital concept in the chapter</w:t>
      </w:r>
    </w:p>
    <w:p w:rsidR="0062437E" w:rsidRDefault="0062437E" w:rsidP="00A21B08">
      <w:pPr>
        <w:pStyle w:val="ListParagraph"/>
        <w:numPr>
          <w:ilvl w:val="0"/>
          <w:numId w:val="3"/>
        </w:numPr>
        <w:autoSpaceDE w:val="0"/>
        <w:autoSpaceDN w:val="0"/>
        <w:adjustRightInd w:val="0"/>
        <w:rPr>
          <w:rFonts w:asciiTheme="minorHAnsi" w:hAnsiTheme="minorHAnsi" w:cstheme="minorHAnsi"/>
          <w:color w:val="231F20"/>
        </w:rPr>
      </w:pPr>
      <w:r>
        <w:rPr>
          <w:rFonts w:asciiTheme="minorHAnsi" w:hAnsiTheme="minorHAnsi" w:cstheme="minorHAnsi"/>
          <w:color w:val="231F20"/>
        </w:rPr>
        <w:t xml:space="preserve">NEW </w:t>
      </w:r>
      <w:r w:rsidRPr="00163890">
        <w:rPr>
          <w:rFonts w:asciiTheme="minorHAnsi" w:hAnsiTheme="minorHAnsi" w:cstheme="minorHAnsi"/>
          <w:i/>
          <w:color w:val="231F20"/>
        </w:rPr>
        <w:t>Key Concept</w:t>
      </w:r>
      <w:r>
        <w:rPr>
          <w:rFonts w:asciiTheme="minorHAnsi" w:hAnsiTheme="minorHAnsi" w:cstheme="minorHAnsi"/>
          <w:color w:val="231F20"/>
        </w:rPr>
        <w:t xml:space="preserve"> organization </w:t>
      </w:r>
      <w:r w:rsidRPr="008C7AFB">
        <w:rPr>
          <w:rFonts w:asciiTheme="minorHAnsi" w:hAnsiTheme="minorHAnsi" w:cstheme="minorHAnsi"/>
          <w:color w:val="231F20"/>
        </w:rPr>
        <w:t>presents section statements identifying the important concepts in the upcoming section and alerts you to the significance of that written material</w:t>
      </w:r>
    </w:p>
    <w:p w:rsidR="0062437E" w:rsidRPr="008C7AFB" w:rsidRDefault="0062437E" w:rsidP="00A21B08">
      <w:pPr>
        <w:pStyle w:val="ListParagraph"/>
        <w:numPr>
          <w:ilvl w:val="0"/>
          <w:numId w:val="3"/>
        </w:numPr>
        <w:autoSpaceDE w:val="0"/>
        <w:autoSpaceDN w:val="0"/>
        <w:adjustRightInd w:val="0"/>
        <w:rPr>
          <w:rFonts w:asciiTheme="minorHAnsi" w:hAnsiTheme="minorHAnsi" w:cstheme="minorHAnsi"/>
          <w:color w:val="231F20"/>
        </w:rPr>
      </w:pPr>
      <w:r>
        <w:rPr>
          <w:rFonts w:asciiTheme="minorHAnsi" w:hAnsiTheme="minorHAnsi" w:cstheme="minorHAnsi"/>
          <w:color w:val="231F20"/>
        </w:rPr>
        <w:t xml:space="preserve">NEW </w:t>
      </w:r>
      <w:r w:rsidRPr="003D0F9D">
        <w:rPr>
          <w:rFonts w:asciiTheme="minorHAnsi" w:hAnsiTheme="minorHAnsi" w:cstheme="minorHAnsi"/>
          <w:i/>
          <w:color w:val="231F20"/>
        </w:rPr>
        <w:t>Chapter Self-Tests</w:t>
      </w:r>
      <w:r>
        <w:rPr>
          <w:rFonts w:asciiTheme="minorHAnsi" w:hAnsiTheme="minorHAnsi" w:cstheme="minorHAnsi"/>
          <w:color w:val="231F20"/>
        </w:rPr>
        <w:t xml:space="preserve"> outlines important concepts in four steps: Review of Facts and Terms, Concept Review, Applications and Problems, and Questions for Thought and Discussion</w:t>
      </w:r>
    </w:p>
    <w:p w:rsidR="0062437E" w:rsidRDefault="0062437E" w:rsidP="00E554CB">
      <w:pPr>
        <w:autoSpaceDE w:val="0"/>
        <w:autoSpaceDN w:val="0"/>
        <w:adjustRightInd w:val="0"/>
        <w:jc w:val="center"/>
        <w:rPr>
          <w:rFonts w:ascii="Calibri" w:hAnsi="Calibri" w:cs="Calibri"/>
          <w:color w:val="000000"/>
        </w:rPr>
      </w:pPr>
    </w:p>
    <w:p w:rsidR="0062437E" w:rsidRDefault="0062437E" w:rsidP="001D7F7F">
      <w:pPr>
        <w:autoSpaceDE w:val="0"/>
        <w:autoSpaceDN w:val="0"/>
        <w:adjustRightInd w:val="0"/>
        <w:rPr>
          <w:rFonts w:ascii="Calibri" w:hAnsi="Calibri" w:cs="Calibri"/>
          <w:b/>
          <w:bCs/>
          <w:color w:val="000000"/>
          <w:sz w:val="32"/>
          <w:szCs w:val="36"/>
        </w:rPr>
      </w:pPr>
    </w:p>
    <w:p w:rsidR="005A5E39" w:rsidRPr="0062437E" w:rsidRDefault="00FA1EFA" w:rsidP="005A5E39">
      <w:pPr>
        <w:autoSpaceDE w:val="0"/>
        <w:autoSpaceDN w:val="0"/>
        <w:adjustRightInd w:val="0"/>
        <w:jc w:val="center"/>
        <w:rPr>
          <w:rFonts w:ascii="Calibri" w:hAnsi="Calibri" w:cs="Calibri"/>
          <w:b/>
          <w:bCs/>
          <w:color w:val="000000"/>
          <w:sz w:val="36"/>
          <w:szCs w:val="36"/>
        </w:rPr>
      </w:pPr>
      <w:r w:rsidRPr="0062437E">
        <w:rPr>
          <w:rFonts w:ascii="Calibri" w:hAnsi="Calibri" w:cs="Calibri"/>
          <w:b/>
          <w:bCs/>
          <w:color w:val="000000"/>
          <w:sz w:val="36"/>
          <w:szCs w:val="36"/>
        </w:rPr>
        <w:lastRenderedPageBreak/>
        <w:t>CHAPTER OUTLINE</w:t>
      </w:r>
    </w:p>
    <w:p w:rsidR="005A5E39" w:rsidRDefault="005A5E39" w:rsidP="005A5E39">
      <w:pPr>
        <w:autoSpaceDE w:val="0"/>
        <w:autoSpaceDN w:val="0"/>
        <w:adjustRightInd w:val="0"/>
        <w:jc w:val="center"/>
        <w:rPr>
          <w:rFonts w:ascii="Calibri" w:hAnsi="Calibri" w:cs="Calibri"/>
          <w:i/>
          <w:iCs/>
          <w:color w:val="000000"/>
        </w:rPr>
      </w:pPr>
      <w:r>
        <w:rPr>
          <w:rFonts w:ascii="Calibri" w:hAnsi="Calibri" w:cs="Calibri"/>
          <w:color w:val="000000"/>
        </w:rPr>
        <w:t xml:space="preserve">Table of Contents Comparison to transition from the </w:t>
      </w:r>
      <w:r w:rsidR="009C6923">
        <w:rPr>
          <w:rFonts w:ascii="Calibri" w:hAnsi="Calibri" w:cs="Calibri"/>
          <w:i/>
          <w:color w:val="000000"/>
        </w:rPr>
        <w:t>Second</w:t>
      </w:r>
      <w:r>
        <w:rPr>
          <w:rFonts w:ascii="Calibri" w:hAnsi="Calibri" w:cs="Calibri"/>
          <w:i/>
          <w:color w:val="000000"/>
        </w:rPr>
        <w:t xml:space="preserve"> </w:t>
      </w:r>
      <w:r>
        <w:rPr>
          <w:rFonts w:ascii="Calibri" w:hAnsi="Calibri" w:cs="Calibri"/>
          <w:iCs/>
          <w:color w:val="000000"/>
        </w:rPr>
        <w:t xml:space="preserve">to the </w:t>
      </w:r>
      <w:r w:rsidR="009C6923">
        <w:rPr>
          <w:rFonts w:ascii="Calibri" w:hAnsi="Calibri" w:cs="Calibri"/>
          <w:i/>
          <w:iCs/>
          <w:color w:val="000000"/>
        </w:rPr>
        <w:t>Third</w:t>
      </w:r>
      <w:r>
        <w:rPr>
          <w:rFonts w:ascii="Calibri" w:hAnsi="Calibri" w:cs="Calibri"/>
          <w:i/>
          <w:iCs/>
          <w:color w:val="000000"/>
        </w:rPr>
        <w:t xml:space="preserve"> Edition</w:t>
      </w:r>
    </w:p>
    <w:p w:rsidR="0062437E" w:rsidRDefault="0062437E" w:rsidP="005A5E39">
      <w:pPr>
        <w:autoSpaceDE w:val="0"/>
        <w:autoSpaceDN w:val="0"/>
        <w:adjustRightInd w:val="0"/>
        <w:jc w:val="center"/>
        <w:rPr>
          <w:rFonts w:ascii="Calibri" w:hAnsi="Calibri" w:cs="Calibri"/>
          <w:i/>
          <w:iCs/>
          <w:color w:val="000000"/>
        </w:rPr>
      </w:pPr>
    </w:p>
    <w:tbl>
      <w:tblPr>
        <w:tblW w:w="9015" w:type="dxa"/>
        <w:jc w:val="center"/>
        <w:tblInd w:w="93" w:type="dxa"/>
        <w:tblLook w:val="04A0" w:firstRow="1" w:lastRow="0" w:firstColumn="1" w:lastColumn="0" w:noHBand="0" w:noVBand="1"/>
      </w:tblPr>
      <w:tblGrid>
        <w:gridCol w:w="4515"/>
        <w:gridCol w:w="4500"/>
      </w:tblGrid>
      <w:tr w:rsidR="005A5E39" w:rsidTr="00580421">
        <w:trPr>
          <w:trHeight w:val="300"/>
          <w:jc w:val="center"/>
        </w:trPr>
        <w:tc>
          <w:tcPr>
            <w:tcW w:w="45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5E39" w:rsidRDefault="009C6923" w:rsidP="007F4391">
            <w:pPr>
              <w:rPr>
                <w:rFonts w:ascii="Calibri" w:hAnsi="Calibri" w:cs="Calibri"/>
                <w:b/>
                <w:bCs/>
                <w:color w:val="000000"/>
                <w:sz w:val="22"/>
                <w:szCs w:val="22"/>
              </w:rPr>
            </w:pPr>
            <w:r>
              <w:rPr>
                <w:rFonts w:ascii="Calibri" w:hAnsi="Calibri" w:cs="Calibri"/>
                <w:b/>
                <w:bCs/>
                <w:color w:val="000000"/>
                <w:sz w:val="28"/>
                <w:szCs w:val="22"/>
              </w:rPr>
              <w:t>Second</w:t>
            </w:r>
            <w:r w:rsidR="005A5E39" w:rsidRPr="00B76967">
              <w:rPr>
                <w:rFonts w:ascii="Calibri" w:hAnsi="Calibri" w:cs="Calibri"/>
                <w:b/>
                <w:bCs/>
                <w:color w:val="000000"/>
                <w:sz w:val="28"/>
                <w:szCs w:val="22"/>
              </w:rPr>
              <w:t xml:space="preserve"> Edition</w:t>
            </w:r>
          </w:p>
        </w:tc>
        <w:tc>
          <w:tcPr>
            <w:tcW w:w="4500" w:type="dxa"/>
            <w:tcBorders>
              <w:top w:val="single" w:sz="4" w:space="0" w:color="auto"/>
              <w:left w:val="nil"/>
              <w:bottom w:val="single" w:sz="4" w:space="0" w:color="auto"/>
              <w:right w:val="single" w:sz="4" w:space="0" w:color="auto"/>
            </w:tcBorders>
            <w:shd w:val="clear" w:color="auto" w:fill="auto"/>
            <w:vAlign w:val="bottom"/>
            <w:hideMark/>
          </w:tcPr>
          <w:p w:rsidR="005A5E39" w:rsidRDefault="009C6923" w:rsidP="007F4391">
            <w:pPr>
              <w:rPr>
                <w:rFonts w:ascii="Calibri" w:hAnsi="Calibri" w:cs="Calibri"/>
                <w:b/>
                <w:bCs/>
                <w:color w:val="000000"/>
                <w:sz w:val="22"/>
                <w:szCs w:val="22"/>
              </w:rPr>
            </w:pPr>
            <w:r>
              <w:rPr>
                <w:rFonts w:ascii="Calibri" w:hAnsi="Calibri" w:cs="Calibri"/>
                <w:b/>
                <w:bCs/>
                <w:color w:val="000000"/>
                <w:sz w:val="28"/>
                <w:szCs w:val="22"/>
              </w:rPr>
              <w:t>Third</w:t>
            </w:r>
            <w:r w:rsidR="005A5E39" w:rsidRPr="00B76967">
              <w:rPr>
                <w:rFonts w:ascii="Calibri" w:hAnsi="Calibri" w:cs="Calibri"/>
                <w:b/>
                <w:bCs/>
                <w:color w:val="000000"/>
                <w:sz w:val="28"/>
                <w:szCs w:val="22"/>
              </w:rPr>
              <w:t xml:space="preserve"> Edition</w:t>
            </w:r>
          </w:p>
        </w:tc>
      </w:tr>
      <w:tr w:rsidR="00D4237B" w:rsidTr="00580421">
        <w:trPr>
          <w:trHeight w:val="300"/>
          <w:jc w:val="center"/>
        </w:trPr>
        <w:tc>
          <w:tcPr>
            <w:tcW w:w="4515" w:type="dxa"/>
            <w:tcBorders>
              <w:top w:val="nil"/>
              <w:left w:val="single" w:sz="4" w:space="0" w:color="auto"/>
              <w:bottom w:val="single" w:sz="4" w:space="0" w:color="auto"/>
              <w:right w:val="single" w:sz="4" w:space="0" w:color="auto"/>
            </w:tcBorders>
            <w:shd w:val="clear" w:color="auto" w:fill="auto"/>
            <w:vAlign w:val="bottom"/>
          </w:tcPr>
          <w:p w:rsidR="00D4237B" w:rsidRPr="00580421" w:rsidRDefault="00D4237B" w:rsidP="00D4237B">
            <w:pPr>
              <w:autoSpaceDE w:val="0"/>
              <w:autoSpaceDN w:val="0"/>
              <w:adjustRightInd w:val="0"/>
              <w:rPr>
                <w:rFonts w:asciiTheme="minorHAnsi" w:hAnsiTheme="minorHAnsi" w:cs="Calibri"/>
                <w:b/>
                <w:color w:val="000000"/>
                <w:sz w:val="22"/>
                <w:szCs w:val="22"/>
              </w:rPr>
            </w:pPr>
            <w:r w:rsidRPr="009C6923">
              <w:rPr>
                <w:rFonts w:asciiTheme="minorHAnsi" w:hAnsiTheme="minorHAnsi" w:cs="Calibri"/>
                <w:b/>
                <w:color w:val="000000"/>
                <w:sz w:val="22"/>
                <w:szCs w:val="22"/>
              </w:rPr>
              <w:t>Part 1</w:t>
            </w:r>
            <w:r>
              <w:rPr>
                <w:rFonts w:asciiTheme="minorHAnsi" w:hAnsiTheme="minorHAnsi" w:cs="Calibri"/>
                <w:b/>
                <w:color w:val="000000"/>
                <w:sz w:val="22"/>
                <w:szCs w:val="22"/>
              </w:rPr>
              <w:t>:</w:t>
            </w:r>
            <w:r w:rsidRPr="009C6923">
              <w:rPr>
                <w:rFonts w:asciiTheme="minorHAnsi" w:hAnsiTheme="minorHAnsi" w:cs="Calibri"/>
                <w:b/>
                <w:color w:val="000000"/>
                <w:sz w:val="22"/>
                <w:szCs w:val="22"/>
              </w:rPr>
              <w:t xml:space="preserve"> Foundations of Microbiology</w:t>
            </w:r>
          </w:p>
        </w:tc>
        <w:tc>
          <w:tcPr>
            <w:tcW w:w="4500" w:type="dxa"/>
            <w:tcBorders>
              <w:top w:val="nil"/>
              <w:left w:val="nil"/>
              <w:bottom w:val="single" w:sz="4" w:space="0" w:color="auto"/>
              <w:right w:val="single" w:sz="4" w:space="0" w:color="auto"/>
            </w:tcBorders>
            <w:shd w:val="clear" w:color="auto" w:fill="auto"/>
            <w:vAlign w:val="bottom"/>
          </w:tcPr>
          <w:p w:rsidR="00D4237B" w:rsidRPr="00580421" w:rsidRDefault="00D4237B" w:rsidP="00D4237B">
            <w:pPr>
              <w:autoSpaceDE w:val="0"/>
              <w:autoSpaceDN w:val="0"/>
              <w:adjustRightInd w:val="0"/>
              <w:rPr>
                <w:rFonts w:asciiTheme="minorHAnsi" w:hAnsiTheme="minorHAnsi" w:cs="Calibri"/>
                <w:b/>
                <w:color w:val="000000"/>
                <w:sz w:val="22"/>
                <w:szCs w:val="22"/>
              </w:rPr>
            </w:pPr>
            <w:r w:rsidRPr="009C6923">
              <w:rPr>
                <w:rFonts w:asciiTheme="minorHAnsi" w:hAnsiTheme="minorHAnsi" w:cs="Calibri"/>
                <w:b/>
                <w:color w:val="000000"/>
                <w:sz w:val="22"/>
                <w:szCs w:val="22"/>
              </w:rPr>
              <w:t>Part 1</w:t>
            </w:r>
            <w:r>
              <w:rPr>
                <w:rFonts w:asciiTheme="minorHAnsi" w:hAnsiTheme="minorHAnsi" w:cs="Calibri"/>
                <w:b/>
                <w:color w:val="000000"/>
                <w:sz w:val="22"/>
                <w:szCs w:val="22"/>
              </w:rPr>
              <w:t>:</w:t>
            </w:r>
            <w:r w:rsidRPr="009C6923">
              <w:rPr>
                <w:rFonts w:asciiTheme="minorHAnsi" w:hAnsiTheme="minorHAnsi" w:cs="Calibri"/>
                <w:b/>
                <w:color w:val="000000"/>
                <w:sz w:val="22"/>
                <w:szCs w:val="22"/>
              </w:rPr>
              <w:t xml:space="preserve"> Foundations of Microbiology</w:t>
            </w:r>
          </w:p>
        </w:tc>
      </w:tr>
      <w:tr w:rsidR="00D4237B" w:rsidTr="00580421">
        <w:trPr>
          <w:trHeight w:val="300"/>
          <w:jc w:val="center"/>
        </w:trPr>
        <w:tc>
          <w:tcPr>
            <w:tcW w:w="4515" w:type="dxa"/>
            <w:tcBorders>
              <w:top w:val="nil"/>
              <w:left w:val="single" w:sz="4" w:space="0" w:color="auto"/>
              <w:bottom w:val="single" w:sz="4" w:space="0" w:color="auto"/>
              <w:right w:val="single" w:sz="4" w:space="0" w:color="auto"/>
            </w:tcBorders>
            <w:shd w:val="clear" w:color="auto" w:fill="auto"/>
            <w:vAlign w:val="bottom"/>
          </w:tcPr>
          <w:p w:rsidR="00D4237B" w:rsidRPr="00580421" w:rsidRDefault="00D4237B" w:rsidP="00AD57A8">
            <w:pPr>
              <w:autoSpaceDE w:val="0"/>
              <w:autoSpaceDN w:val="0"/>
              <w:adjustRightInd w:val="0"/>
              <w:rPr>
                <w:rFonts w:asciiTheme="minorHAnsi" w:hAnsiTheme="minorHAnsi" w:cs="Calibri"/>
                <w:color w:val="000000"/>
                <w:sz w:val="22"/>
                <w:szCs w:val="22"/>
              </w:rPr>
            </w:pPr>
            <w:r>
              <w:rPr>
                <w:rFonts w:asciiTheme="minorHAnsi" w:hAnsiTheme="minorHAnsi" w:cs="Calibri"/>
                <w:color w:val="000000"/>
                <w:sz w:val="22"/>
                <w:szCs w:val="22"/>
              </w:rPr>
              <w:t>Chapter 1: Microbiology: Then and Now</w:t>
            </w:r>
          </w:p>
        </w:tc>
        <w:tc>
          <w:tcPr>
            <w:tcW w:w="4500" w:type="dxa"/>
            <w:tcBorders>
              <w:top w:val="nil"/>
              <w:left w:val="nil"/>
              <w:bottom w:val="single" w:sz="4" w:space="0" w:color="auto"/>
              <w:right w:val="single" w:sz="4" w:space="0" w:color="auto"/>
            </w:tcBorders>
            <w:shd w:val="clear" w:color="auto" w:fill="auto"/>
            <w:vAlign w:val="bottom"/>
          </w:tcPr>
          <w:p w:rsidR="00D4237B" w:rsidRPr="00580421" w:rsidRDefault="00D4237B" w:rsidP="00BB6A24">
            <w:pPr>
              <w:autoSpaceDE w:val="0"/>
              <w:autoSpaceDN w:val="0"/>
              <w:adjustRightInd w:val="0"/>
              <w:rPr>
                <w:rFonts w:asciiTheme="minorHAnsi" w:hAnsiTheme="minorHAnsi" w:cs="Calibri"/>
                <w:color w:val="000000"/>
                <w:sz w:val="22"/>
                <w:szCs w:val="22"/>
              </w:rPr>
            </w:pPr>
            <w:r>
              <w:rPr>
                <w:rFonts w:asciiTheme="minorHAnsi" w:hAnsiTheme="minorHAnsi" w:cs="Calibri"/>
                <w:color w:val="000000"/>
                <w:sz w:val="22"/>
                <w:szCs w:val="22"/>
              </w:rPr>
              <w:t>Chapter 1: Microbiology: Then and Now</w:t>
            </w:r>
          </w:p>
        </w:tc>
      </w:tr>
      <w:tr w:rsidR="00D4237B" w:rsidTr="00580421">
        <w:trPr>
          <w:trHeight w:val="300"/>
          <w:jc w:val="center"/>
        </w:trPr>
        <w:tc>
          <w:tcPr>
            <w:tcW w:w="4515" w:type="dxa"/>
            <w:tcBorders>
              <w:top w:val="nil"/>
              <w:left w:val="single" w:sz="4" w:space="0" w:color="auto"/>
              <w:bottom w:val="single" w:sz="4" w:space="0" w:color="auto"/>
              <w:right w:val="single" w:sz="4" w:space="0" w:color="auto"/>
            </w:tcBorders>
            <w:shd w:val="clear" w:color="auto" w:fill="auto"/>
            <w:vAlign w:val="bottom"/>
          </w:tcPr>
          <w:p w:rsidR="00D4237B" w:rsidRPr="00580421" w:rsidRDefault="00D4237B" w:rsidP="00AD57A8">
            <w:pPr>
              <w:autoSpaceDE w:val="0"/>
              <w:autoSpaceDN w:val="0"/>
              <w:adjustRightInd w:val="0"/>
              <w:rPr>
                <w:rFonts w:asciiTheme="minorHAnsi" w:hAnsiTheme="minorHAnsi" w:cs="Calibri"/>
                <w:color w:val="000000"/>
                <w:sz w:val="22"/>
                <w:szCs w:val="22"/>
              </w:rPr>
            </w:pPr>
            <w:r>
              <w:rPr>
                <w:rFonts w:asciiTheme="minorHAnsi" w:hAnsiTheme="minorHAnsi" w:cs="Calibri"/>
                <w:color w:val="000000"/>
                <w:sz w:val="22"/>
                <w:szCs w:val="22"/>
              </w:rPr>
              <w:t>Chapter 2: The Chemical Building Blocks of Life</w:t>
            </w:r>
          </w:p>
        </w:tc>
        <w:tc>
          <w:tcPr>
            <w:tcW w:w="4500" w:type="dxa"/>
            <w:tcBorders>
              <w:top w:val="nil"/>
              <w:left w:val="nil"/>
              <w:bottom w:val="single" w:sz="4" w:space="0" w:color="auto"/>
              <w:right w:val="single" w:sz="4" w:space="0" w:color="auto"/>
            </w:tcBorders>
            <w:shd w:val="clear" w:color="auto" w:fill="auto"/>
            <w:vAlign w:val="bottom"/>
          </w:tcPr>
          <w:p w:rsidR="00D4237B" w:rsidRPr="00580421" w:rsidRDefault="00D4237B" w:rsidP="00BB6A24">
            <w:pPr>
              <w:autoSpaceDE w:val="0"/>
              <w:autoSpaceDN w:val="0"/>
              <w:adjustRightInd w:val="0"/>
              <w:rPr>
                <w:rFonts w:asciiTheme="minorHAnsi" w:hAnsiTheme="minorHAnsi" w:cs="Calibri"/>
                <w:color w:val="000000"/>
                <w:sz w:val="22"/>
                <w:szCs w:val="22"/>
              </w:rPr>
            </w:pPr>
            <w:r>
              <w:rPr>
                <w:rFonts w:asciiTheme="minorHAnsi" w:hAnsiTheme="minorHAnsi" w:cs="Calibri"/>
                <w:color w:val="000000"/>
                <w:sz w:val="22"/>
                <w:szCs w:val="22"/>
              </w:rPr>
              <w:t>Chapter 2: The Chemical Building Blocks of Life</w:t>
            </w:r>
          </w:p>
        </w:tc>
      </w:tr>
      <w:tr w:rsidR="00D4237B" w:rsidTr="00580421">
        <w:trPr>
          <w:trHeight w:val="300"/>
          <w:jc w:val="center"/>
        </w:trPr>
        <w:tc>
          <w:tcPr>
            <w:tcW w:w="4515" w:type="dxa"/>
            <w:tcBorders>
              <w:top w:val="nil"/>
              <w:left w:val="single" w:sz="4" w:space="0" w:color="auto"/>
              <w:bottom w:val="single" w:sz="4" w:space="0" w:color="auto"/>
              <w:right w:val="single" w:sz="4" w:space="0" w:color="auto"/>
            </w:tcBorders>
            <w:shd w:val="clear" w:color="auto" w:fill="auto"/>
            <w:vAlign w:val="bottom"/>
          </w:tcPr>
          <w:p w:rsidR="00D4237B" w:rsidRPr="00580421" w:rsidRDefault="00D4237B" w:rsidP="00AD57A8">
            <w:pPr>
              <w:autoSpaceDE w:val="0"/>
              <w:autoSpaceDN w:val="0"/>
              <w:adjustRightInd w:val="0"/>
              <w:rPr>
                <w:rFonts w:asciiTheme="minorHAnsi" w:hAnsiTheme="minorHAnsi" w:cs="Calibri"/>
                <w:color w:val="000000"/>
                <w:sz w:val="22"/>
                <w:szCs w:val="22"/>
              </w:rPr>
            </w:pPr>
            <w:r>
              <w:rPr>
                <w:rFonts w:asciiTheme="minorHAnsi" w:hAnsiTheme="minorHAnsi" w:cs="Calibri"/>
                <w:color w:val="000000"/>
                <w:sz w:val="22"/>
                <w:szCs w:val="22"/>
              </w:rPr>
              <w:t>Chapter 3: Concepts and Tools for Studying Microorganisms</w:t>
            </w:r>
          </w:p>
        </w:tc>
        <w:tc>
          <w:tcPr>
            <w:tcW w:w="4500" w:type="dxa"/>
            <w:tcBorders>
              <w:top w:val="nil"/>
              <w:left w:val="nil"/>
              <w:bottom w:val="single" w:sz="4" w:space="0" w:color="auto"/>
              <w:right w:val="single" w:sz="4" w:space="0" w:color="auto"/>
            </w:tcBorders>
            <w:shd w:val="clear" w:color="auto" w:fill="auto"/>
            <w:vAlign w:val="bottom"/>
          </w:tcPr>
          <w:p w:rsidR="00D4237B" w:rsidRPr="00580421" w:rsidRDefault="00D4237B" w:rsidP="00BB6A24">
            <w:pPr>
              <w:autoSpaceDE w:val="0"/>
              <w:autoSpaceDN w:val="0"/>
              <w:adjustRightInd w:val="0"/>
              <w:rPr>
                <w:rFonts w:asciiTheme="minorHAnsi" w:hAnsiTheme="minorHAnsi" w:cs="Calibri"/>
                <w:color w:val="000000"/>
                <w:sz w:val="22"/>
                <w:szCs w:val="22"/>
              </w:rPr>
            </w:pPr>
            <w:r>
              <w:rPr>
                <w:rFonts w:asciiTheme="minorHAnsi" w:hAnsiTheme="minorHAnsi" w:cs="Calibri"/>
                <w:color w:val="000000"/>
                <w:sz w:val="22"/>
                <w:szCs w:val="22"/>
              </w:rPr>
              <w:t>Chapter 3: Concepts and Tools for Studying Microorganisms</w:t>
            </w:r>
          </w:p>
        </w:tc>
      </w:tr>
      <w:tr w:rsidR="00D4237B" w:rsidTr="00580421">
        <w:trPr>
          <w:trHeight w:val="300"/>
          <w:jc w:val="center"/>
        </w:trPr>
        <w:tc>
          <w:tcPr>
            <w:tcW w:w="4515" w:type="dxa"/>
            <w:tcBorders>
              <w:top w:val="nil"/>
              <w:left w:val="single" w:sz="4" w:space="0" w:color="auto"/>
              <w:bottom w:val="single" w:sz="4" w:space="0" w:color="auto"/>
              <w:right w:val="single" w:sz="4" w:space="0" w:color="auto"/>
            </w:tcBorders>
            <w:shd w:val="clear" w:color="auto" w:fill="auto"/>
            <w:vAlign w:val="bottom"/>
          </w:tcPr>
          <w:p w:rsidR="00D4237B" w:rsidRPr="00D4237B" w:rsidRDefault="00D4237B" w:rsidP="00D4237B">
            <w:pPr>
              <w:autoSpaceDE w:val="0"/>
              <w:autoSpaceDN w:val="0"/>
              <w:adjustRightInd w:val="0"/>
              <w:rPr>
                <w:rFonts w:asciiTheme="minorHAnsi" w:hAnsiTheme="minorHAnsi" w:cs="Calibri"/>
                <w:color w:val="000000"/>
                <w:sz w:val="22"/>
                <w:szCs w:val="22"/>
              </w:rPr>
            </w:pPr>
            <w:r>
              <w:rPr>
                <w:rFonts w:asciiTheme="minorHAnsi" w:hAnsiTheme="minorHAnsi" w:cs="Calibri"/>
                <w:color w:val="000000"/>
                <w:sz w:val="22"/>
                <w:szCs w:val="22"/>
              </w:rPr>
              <w:t xml:space="preserve">Chapter 4: Cell Structure and Function in the Bacteria and </w:t>
            </w:r>
            <w:proofErr w:type="spellStart"/>
            <w:r>
              <w:rPr>
                <w:rFonts w:asciiTheme="minorHAnsi" w:hAnsiTheme="minorHAnsi" w:cs="Calibri"/>
                <w:color w:val="000000"/>
                <w:sz w:val="22"/>
                <w:szCs w:val="22"/>
              </w:rPr>
              <w:t>Archaea</w:t>
            </w:r>
            <w:proofErr w:type="spellEnd"/>
          </w:p>
        </w:tc>
        <w:tc>
          <w:tcPr>
            <w:tcW w:w="4500" w:type="dxa"/>
            <w:tcBorders>
              <w:top w:val="nil"/>
              <w:left w:val="nil"/>
              <w:bottom w:val="single" w:sz="4" w:space="0" w:color="auto"/>
              <w:right w:val="single" w:sz="4" w:space="0" w:color="auto"/>
            </w:tcBorders>
            <w:shd w:val="clear" w:color="auto" w:fill="auto"/>
            <w:vAlign w:val="bottom"/>
          </w:tcPr>
          <w:p w:rsidR="00D4237B" w:rsidRPr="00D4237B" w:rsidRDefault="00D4237B" w:rsidP="00BB6A24">
            <w:pPr>
              <w:autoSpaceDE w:val="0"/>
              <w:autoSpaceDN w:val="0"/>
              <w:adjustRightInd w:val="0"/>
              <w:rPr>
                <w:rFonts w:asciiTheme="minorHAnsi" w:hAnsiTheme="minorHAnsi" w:cs="Calibri"/>
                <w:color w:val="000000"/>
                <w:sz w:val="22"/>
                <w:szCs w:val="22"/>
              </w:rPr>
            </w:pPr>
            <w:r>
              <w:rPr>
                <w:rFonts w:asciiTheme="minorHAnsi" w:hAnsiTheme="minorHAnsi" w:cs="Calibri"/>
                <w:color w:val="000000"/>
                <w:sz w:val="22"/>
                <w:szCs w:val="22"/>
              </w:rPr>
              <w:t xml:space="preserve">Chapter 4: Cell Structure and Function in the Bacteria and </w:t>
            </w:r>
            <w:proofErr w:type="spellStart"/>
            <w:r>
              <w:rPr>
                <w:rFonts w:asciiTheme="minorHAnsi" w:hAnsiTheme="minorHAnsi" w:cs="Calibri"/>
                <w:color w:val="000000"/>
                <w:sz w:val="22"/>
                <w:szCs w:val="22"/>
              </w:rPr>
              <w:t>Archaea</w:t>
            </w:r>
            <w:proofErr w:type="spellEnd"/>
          </w:p>
        </w:tc>
      </w:tr>
      <w:tr w:rsidR="00D4237B" w:rsidTr="00580421">
        <w:trPr>
          <w:trHeight w:val="300"/>
          <w:jc w:val="center"/>
        </w:trPr>
        <w:tc>
          <w:tcPr>
            <w:tcW w:w="4515" w:type="dxa"/>
            <w:tcBorders>
              <w:top w:val="nil"/>
              <w:left w:val="single" w:sz="4" w:space="0" w:color="auto"/>
              <w:bottom w:val="single" w:sz="4" w:space="0" w:color="auto"/>
              <w:right w:val="single" w:sz="4" w:space="0" w:color="auto"/>
            </w:tcBorders>
            <w:shd w:val="clear" w:color="auto" w:fill="auto"/>
            <w:vAlign w:val="bottom"/>
          </w:tcPr>
          <w:p w:rsidR="00D4237B" w:rsidRPr="00580421" w:rsidRDefault="00D4237B" w:rsidP="00AD57A8">
            <w:pPr>
              <w:autoSpaceDE w:val="0"/>
              <w:autoSpaceDN w:val="0"/>
              <w:adjustRightInd w:val="0"/>
              <w:rPr>
                <w:rFonts w:asciiTheme="minorHAnsi" w:hAnsiTheme="minorHAnsi" w:cs="Calibri"/>
                <w:color w:val="000000"/>
                <w:sz w:val="22"/>
                <w:szCs w:val="22"/>
              </w:rPr>
            </w:pPr>
            <w:r>
              <w:rPr>
                <w:rFonts w:asciiTheme="minorHAnsi" w:hAnsiTheme="minorHAnsi" w:cs="Calibri"/>
                <w:color w:val="000000"/>
                <w:sz w:val="22"/>
                <w:szCs w:val="22"/>
              </w:rPr>
              <w:t>Chapter 5: Microbial Growth and Nutrition</w:t>
            </w:r>
          </w:p>
        </w:tc>
        <w:tc>
          <w:tcPr>
            <w:tcW w:w="4500" w:type="dxa"/>
            <w:tcBorders>
              <w:top w:val="nil"/>
              <w:left w:val="nil"/>
              <w:bottom w:val="single" w:sz="4" w:space="0" w:color="auto"/>
              <w:right w:val="single" w:sz="4" w:space="0" w:color="auto"/>
            </w:tcBorders>
            <w:shd w:val="clear" w:color="auto" w:fill="auto"/>
            <w:vAlign w:val="bottom"/>
          </w:tcPr>
          <w:p w:rsidR="00D4237B" w:rsidRPr="00580421" w:rsidRDefault="00D4237B" w:rsidP="00BB6A24">
            <w:pPr>
              <w:autoSpaceDE w:val="0"/>
              <w:autoSpaceDN w:val="0"/>
              <w:adjustRightInd w:val="0"/>
              <w:rPr>
                <w:rFonts w:asciiTheme="minorHAnsi" w:hAnsiTheme="minorHAnsi" w:cs="Calibri"/>
                <w:color w:val="000000"/>
                <w:sz w:val="22"/>
                <w:szCs w:val="22"/>
              </w:rPr>
            </w:pPr>
            <w:r>
              <w:rPr>
                <w:rFonts w:asciiTheme="minorHAnsi" w:hAnsiTheme="minorHAnsi" w:cs="Calibri"/>
                <w:color w:val="000000"/>
                <w:sz w:val="22"/>
                <w:szCs w:val="22"/>
              </w:rPr>
              <w:t>Chapter 5: Microbial Growth and Nutrition</w:t>
            </w:r>
          </w:p>
        </w:tc>
      </w:tr>
      <w:tr w:rsidR="00D4237B" w:rsidTr="00580421">
        <w:trPr>
          <w:trHeight w:val="300"/>
          <w:jc w:val="center"/>
        </w:trPr>
        <w:tc>
          <w:tcPr>
            <w:tcW w:w="4515" w:type="dxa"/>
            <w:tcBorders>
              <w:top w:val="nil"/>
              <w:left w:val="single" w:sz="4" w:space="0" w:color="auto"/>
              <w:bottom w:val="single" w:sz="4" w:space="0" w:color="auto"/>
              <w:right w:val="single" w:sz="4" w:space="0" w:color="auto"/>
            </w:tcBorders>
            <w:shd w:val="clear" w:color="auto" w:fill="auto"/>
            <w:vAlign w:val="bottom"/>
          </w:tcPr>
          <w:p w:rsidR="00D4237B" w:rsidRPr="00580421" w:rsidRDefault="00D4237B" w:rsidP="00D4237B">
            <w:pPr>
              <w:autoSpaceDE w:val="0"/>
              <w:autoSpaceDN w:val="0"/>
              <w:adjustRightInd w:val="0"/>
              <w:rPr>
                <w:rFonts w:asciiTheme="minorHAnsi" w:hAnsiTheme="minorHAnsi" w:cs="Calibri"/>
                <w:color w:val="000000"/>
                <w:sz w:val="22"/>
                <w:szCs w:val="22"/>
              </w:rPr>
            </w:pPr>
            <w:r>
              <w:rPr>
                <w:rFonts w:asciiTheme="minorHAnsi" w:hAnsiTheme="minorHAnsi" w:cs="Calibri"/>
                <w:color w:val="000000"/>
                <w:sz w:val="22"/>
                <w:szCs w:val="22"/>
              </w:rPr>
              <w:t>Chapter 6: Metabolism of Microorganisms</w:t>
            </w:r>
          </w:p>
        </w:tc>
        <w:tc>
          <w:tcPr>
            <w:tcW w:w="4500" w:type="dxa"/>
            <w:tcBorders>
              <w:top w:val="nil"/>
              <w:left w:val="nil"/>
              <w:bottom w:val="single" w:sz="4" w:space="0" w:color="auto"/>
              <w:right w:val="single" w:sz="4" w:space="0" w:color="auto"/>
            </w:tcBorders>
            <w:shd w:val="clear" w:color="auto" w:fill="auto"/>
            <w:vAlign w:val="bottom"/>
          </w:tcPr>
          <w:p w:rsidR="00D4237B" w:rsidRPr="00580421" w:rsidRDefault="00D4237B" w:rsidP="00BB6A24">
            <w:pPr>
              <w:autoSpaceDE w:val="0"/>
              <w:autoSpaceDN w:val="0"/>
              <w:adjustRightInd w:val="0"/>
              <w:rPr>
                <w:rFonts w:asciiTheme="minorHAnsi" w:hAnsiTheme="minorHAnsi" w:cs="Calibri"/>
                <w:color w:val="000000"/>
                <w:sz w:val="22"/>
                <w:szCs w:val="22"/>
              </w:rPr>
            </w:pPr>
            <w:r>
              <w:rPr>
                <w:rFonts w:asciiTheme="minorHAnsi" w:hAnsiTheme="minorHAnsi" w:cs="Calibri"/>
                <w:color w:val="000000"/>
                <w:sz w:val="22"/>
                <w:szCs w:val="22"/>
              </w:rPr>
              <w:t>Chapter 6: Metabolism of Microorganisms</w:t>
            </w:r>
          </w:p>
        </w:tc>
      </w:tr>
      <w:tr w:rsidR="00D4237B" w:rsidTr="00580421">
        <w:trPr>
          <w:trHeight w:val="300"/>
          <w:jc w:val="center"/>
        </w:trPr>
        <w:tc>
          <w:tcPr>
            <w:tcW w:w="4515" w:type="dxa"/>
            <w:tcBorders>
              <w:top w:val="nil"/>
              <w:left w:val="single" w:sz="4" w:space="0" w:color="auto"/>
              <w:bottom w:val="single" w:sz="4" w:space="0" w:color="auto"/>
              <w:right w:val="single" w:sz="4" w:space="0" w:color="auto"/>
            </w:tcBorders>
            <w:shd w:val="clear" w:color="auto" w:fill="auto"/>
            <w:vAlign w:val="bottom"/>
          </w:tcPr>
          <w:p w:rsidR="00D4237B" w:rsidRPr="00580421" w:rsidRDefault="00D4237B" w:rsidP="00AD57A8">
            <w:pPr>
              <w:autoSpaceDE w:val="0"/>
              <w:autoSpaceDN w:val="0"/>
              <w:adjustRightInd w:val="0"/>
              <w:rPr>
                <w:rFonts w:asciiTheme="minorHAnsi" w:hAnsiTheme="minorHAnsi" w:cs="Calibri"/>
                <w:color w:val="000000"/>
                <w:sz w:val="22"/>
                <w:szCs w:val="22"/>
              </w:rPr>
            </w:pPr>
            <w:r>
              <w:rPr>
                <w:rFonts w:asciiTheme="minorHAnsi" w:hAnsiTheme="minorHAnsi" w:cs="Calibri"/>
                <w:color w:val="000000"/>
                <w:sz w:val="22"/>
                <w:szCs w:val="22"/>
              </w:rPr>
              <w:t>Chapter 7: Control of Microorganisms: Physical and Chemical Methods</w:t>
            </w:r>
          </w:p>
        </w:tc>
        <w:tc>
          <w:tcPr>
            <w:tcW w:w="4500" w:type="dxa"/>
            <w:tcBorders>
              <w:top w:val="nil"/>
              <w:left w:val="nil"/>
              <w:bottom w:val="single" w:sz="4" w:space="0" w:color="auto"/>
              <w:right w:val="single" w:sz="4" w:space="0" w:color="auto"/>
            </w:tcBorders>
            <w:shd w:val="clear" w:color="auto" w:fill="auto"/>
            <w:vAlign w:val="bottom"/>
          </w:tcPr>
          <w:p w:rsidR="00D4237B" w:rsidRPr="00D4237B" w:rsidRDefault="00D4237B" w:rsidP="0083593C">
            <w:pPr>
              <w:autoSpaceDE w:val="0"/>
              <w:autoSpaceDN w:val="0"/>
              <w:adjustRightInd w:val="0"/>
              <w:rPr>
                <w:rFonts w:asciiTheme="minorHAnsi" w:hAnsiTheme="minorHAnsi" w:cs="Calibri"/>
                <w:b/>
                <w:color w:val="000000"/>
                <w:sz w:val="22"/>
                <w:szCs w:val="22"/>
              </w:rPr>
            </w:pPr>
            <w:r>
              <w:rPr>
                <w:rFonts w:asciiTheme="minorHAnsi" w:hAnsiTheme="minorHAnsi" w:cs="Calibri"/>
                <w:b/>
                <w:color w:val="000000"/>
                <w:sz w:val="22"/>
                <w:szCs w:val="22"/>
              </w:rPr>
              <w:t>Part 2: The Genetics of Microorganisms</w:t>
            </w:r>
          </w:p>
        </w:tc>
      </w:tr>
      <w:tr w:rsidR="00D4237B" w:rsidTr="00580421">
        <w:trPr>
          <w:trHeight w:val="300"/>
          <w:jc w:val="center"/>
        </w:trPr>
        <w:tc>
          <w:tcPr>
            <w:tcW w:w="4515" w:type="dxa"/>
            <w:tcBorders>
              <w:top w:val="nil"/>
              <w:left w:val="single" w:sz="4" w:space="0" w:color="auto"/>
              <w:bottom w:val="single" w:sz="4" w:space="0" w:color="auto"/>
              <w:right w:val="single" w:sz="4" w:space="0" w:color="auto"/>
            </w:tcBorders>
            <w:shd w:val="clear" w:color="auto" w:fill="auto"/>
            <w:vAlign w:val="bottom"/>
          </w:tcPr>
          <w:p w:rsidR="00D4237B" w:rsidRPr="00D4237B" w:rsidRDefault="00D4237B" w:rsidP="00AD57A8">
            <w:pPr>
              <w:autoSpaceDE w:val="0"/>
              <w:autoSpaceDN w:val="0"/>
              <w:adjustRightInd w:val="0"/>
              <w:rPr>
                <w:rFonts w:asciiTheme="minorHAnsi" w:hAnsiTheme="minorHAnsi" w:cs="Calibri"/>
                <w:b/>
                <w:color w:val="000000"/>
                <w:sz w:val="22"/>
                <w:szCs w:val="22"/>
              </w:rPr>
            </w:pPr>
            <w:r>
              <w:rPr>
                <w:rFonts w:asciiTheme="minorHAnsi" w:hAnsiTheme="minorHAnsi" w:cs="Calibri"/>
                <w:b/>
                <w:color w:val="000000"/>
                <w:sz w:val="22"/>
                <w:szCs w:val="22"/>
              </w:rPr>
              <w:t>Part 2: The Genetics of Microorganisms</w:t>
            </w:r>
          </w:p>
        </w:tc>
        <w:tc>
          <w:tcPr>
            <w:tcW w:w="4500" w:type="dxa"/>
            <w:tcBorders>
              <w:top w:val="nil"/>
              <w:left w:val="nil"/>
              <w:bottom w:val="single" w:sz="4" w:space="0" w:color="auto"/>
              <w:right w:val="single" w:sz="4" w:space="0" w:color="auto"/>
            </w:tcBorders>
            <w:shd w:val="clear" w:color="auto" w:fill="auto"/>
            <w:vAlign w:val="bottom"/>
          </w:tcPr>
          <w:p w:rsidR="00D4237B" w:rsidRPr="00580421" w:rsidRDefault="00492DE7" w:rsidP="0083593C">
            <w:pPr>
              <w:autoSpaceDE w:val="0"/>
              <w:autoSpaceDN w:val="0"/>
              <w:adjustRightInd w:val="0"/>
              <w:rPr>
                <w:rFonts w:asciiTheme="minorHAnsi" w:hAnsiTheme="minorHAnsi" w:cs="Calibri"/>
                <w:color w:val="000000"/>
                <w:sz w:val="22"/>
                <w:szCs w:val="22"/>
              </w:rPr>
            </w:pPr>
            <w:r>
              <w:rPr>
                <w:rFonts w:asciiTheme="minorHAnsi" w:hAnsiTheme="minorHAnsi" w:cs="Calibri"/>
                <w:color w:val="000000"/>
                <w:sz w:val="22"/>
                <w:szCs w:val="22"/>
              </w:rPr>
              <w:t>Chapter 7: Microbial Genetics</w:t>
            </w:r>
          </w:p>
        </w:tc>
      </w:tr>
      <w:tr w:rsidR="00D4237B" w:rsidTr="00580421">
        <w:trPr>
          <w:trHeight w:val="300"/>
          <w:jc w:val="center"/>
        </w:trPr>
        <w:tc>
          <w:tcPr>
            <w:tcW w:w="4515" w:type="dxa"/>
            <w:tcBorders>
              <w:top w:val="nil"/>
              <w:left w:val="single" w:sz="4" w:space="0" w:color="auto"/>
              <w:bottom w:val="single" w:sz="4" w:space="0" w:color="auto"/>
              <w:right w:val="single" w:sz="4" w:space="0" w:color="auto"/>
            </w:tcBorders>
            <w:shd w:val="clear" w:color="auto" w:fill="auto"/>
            <w:vAlign w:val="bottom"/>
          </w:tcPr>
          <w:p w:rsidR="00D4237B" w:rsidRPr="00D4237B" w:rsidRDefault="00D4237B" w:rsidP="00D4237B">
            <w:pPr>
              <w:autoSpaceDE w:val="0"/>
              <w:autoSpaceDN w:val="0"/>
              <w:adjustRightInd w:val="0"/>
              <w:rPr>
                <w:rFonts w:asciiTheme="minorHAnsi" w:hAnsiTheme="minorHAnsi" w:cs="Calibri"/>
                <w:color w:val="000000"/>
                <w:sz w:val="22"/>
                <w:szCs w:val="22"/>
              </w:rPr>
            </w:pPr>
            <w:r>
              <w:rPr>
                <w:rFonts w:asciiTheme="minorHAnsi" w:hAnsiTheme="minorHAnsi" w:cs="Calibri"/>
                <w:color w:val="000000"/>
                <w:sz w:val="22"/>
                <w:szCs w:val="22"/>
              </w:rPr>
              <w:t>Chapter 8: Microbial Genetics</w:t>
            </w:r>
          </w:p>
        </w:tc>
        <w:tc>
          <w:tcPr>
            <w:tcW w:w="4500" w:type="dxa"/>
            <w:tcBorders>
              <w:top w:val="nil"/>
              <w:left w:val="nil"/>
              <w:bottom w:val="single" w:sz="4" w:space="0" w:color="auto"/>
              <w:right w:val="single" w:sz="4" w:space="0" w:color="auto"/>
            </w:tcBorders>
            <w:shd w:val="clear" w:color="auto" w:fill="auto"/>
            <w:vAlign w:val="bottom"/>
          </w:tcPr>
          <w:p w:rsidR="00D4237B" w:rsidRPr="00492DE7" w:rsidRDefault="00492DE7" w:rsidP="00492DE7">
            <w:pPr>
              <w:autoSpaceDE w:val="0"/>
              <w:autoSpaceDN w:val="0"/>
              <w:adjustRightInd w:val="0"/>
              <w:rPr>
                <w:rFonts w:asciiTheme="minorHAnsi" w:hAnsiTheme="minorHAnsi" w:cs="Calibri"/>
                <w:color w:val="000000"/>
                <w:sz w:val="22"/>
                <w:szCs w:val="22"/>
              </w:rPr>
            </w:pPr>
            <w:r>
              <w:rPr>
                <w:rFonts w:asciiTheme="minorHAnsi" w:hAnsiTheme="minorHAnsi" w:cs="Calibri"/>
                <w:color w:val="000000"/>
                <w:sz w:val="22"/>
                <w:szCs w:val="22"/>
              </w:rPr>
              <w:t xml:space="preserve">Chapter 8: </w:t>
            </w:r>
            <w:r w:rsidRPr="00492DE7">
              <w:rPr>
                <w:rFonts w:asciiTheme="minorHAnsi" w:hAnsiTheme="minorHAnsi" w:cs="Calibri"/>
                <w:color w:val="000000"/>
                <w:sz w:val="22"/>
                <w:szCs w:val="22"/>
              </w:rPr>
              <w:t>Gene Transfer, Genetic Engineering, and Genomics</w:t>
            </w:r>
          </w:p>
        </w:tc>
      </w:tr>
      <w:tr w:rsidR="00D4237B" w:rsidTr="00580421">
        <w:trPr>
          <w:trHeight w:val="300"/>
          <w:jc w:val="center"/>
        </w:trPr>
        <w:tc>
          <w:tcPr>
            <w:tcW w:w="4515" w:type="dxa"/>
            <w:tcBorders>
              <w:top w:val="nil"/>
              <w:left w:val="single" w:sz="4" w:space="0" w:color="auto"/>
              <w:bottom w:val="single" w:sz="4" w:space="0" w:color="auto"/>
              <w:right w:val="single" w:sz="4" w:space="0" w:color="auto"/>
            </w:tcBorders>
            <w:shd w:val="clear" w:color="auto" w:fill="auto"/>
            <w:vAlign w:val="bottom"/>
          </w:tcPr>
          <w:p w:rsidR="00D4237B" w:rsidRPr="00580421" w:rsidRDefault="00D4237B" w:rsidP="00AD57A8">
            <w:pPr>
              <w:autoSpaceDE w:val="0"/>
              <w:autoSpaceDN w:val="0"/>
              <w:adjustRightInd w:val="0"/>
              <w:rPr>
                <w:rFonts w:asciiTheme="minorHAnsi" w:hAnsiTheme="minorHAnsi" w:cs="Calibri"/>
                <w:color w:val="000000"/>
                <w:sz w:val="22"/>
                <w:szCs w:val="22"/>
              </w:rPr>
            </w:pPr>
            <w:r>
              <w:rPr>
                <w:rFonts w:asciiTheme="minorHAnsi" w:hAnsiTheme="minorHAnsi" w:cs="Calibri"/>
                <w:color w:val="000000"/>
                <w:sz w:val="22"/>
                <w:szCs w:val="22"/>
              </w:rPr>
              <w:t xml:space="preserve">Chapter 9: </w:t>
            </w:r>
            <w:r w:rsidRPr="00D4237B">
              <w:rPr>
                <w:rFonts w:asciiTheme="minorHAnsi" w:hAnsiTheme="minorHAnsi" w:cs="Calibri"/>
                <w:color w:val="000000"/>
                <w:sz w:val="22"/>
                <w:szCs w:val="22"/>
              </w:rPr>
              <w:t>Gene Transfer, Genetic Engineering, and Genomics</w:t>
            </w:r>
          </w:p>
        </w:tc>
        <w:tc>
          <w:tcPr>
            <w:tcW w:w="4500" w:type="dxa"/>
            <w:tcBorders>
              <w:top w:val="nil"/>
              <w:left w:val="nil"/>
              <w:bottom w:val="single" w:sz="4" w:space="0" w:color="auto"/>
              <w:right w:val="single" w:sz="4" w:space="0" w:color="auto"/>
            </w:tcBorders>
            <w:shd w:val="clear" w:color="auto" w:fill="auto"/>
            <w:vAlign w:val="bottom"/>
          </w:tcPr>
          <w:p w:rsidR="00D4237B" w:rsidRPr="00492DE7" w:rsidRDefault="00492DE7" w:rsidP="0083593C">
            <w:pPr>
              <w:autoSpaceDE w:val="0"/>
              <w:autoSpaceDN w:val="0"/>
              <w:adjustRightInd w:val="0"/>
              <w:rPr>
                <w:rFonts w:asciiTheme="minorHAnsi" w:hAnsiTheme="minorHAnsi" w:cs="Calibri"/>
                <w:b/>
                <w:color w:val="000000"/>
                <w:sz w:val="22"/>
                <w:szCs w:val="22"/>
              </w:rPr>
            </w:pPr>
            <w:r>
              <w:rPr>
                <w:rFonts w:asciiTheme="minorHAnsi" w:hAnsiTheme="minorHAnsi" w:cs="Calibri"/>
                <w:b/>
                <w:color w:val="000000"/>
                <w:sz w:val="22"/>
                <w:szCs w:val="22"/>
              </w:rPr>
              <w:t>Part 3: The Control of Microorganisms</w:t>
            </w:r>
          </w:p>
        </w:tc>
      </w:tr>
      <w:tr w:rsidR="00D4237B" w:rsidTr="00580421">
        <w:trPr>
          <w:trHeight w:val="300"/>
          <w:jc w:val="center"/>
        </w:trPr>
        <w:tc>
          <w:tcPr>
            <w:tcW w:w="4515" w:type="dxa"/>
            <w:tcBorders>
              <w:top w:val="nil"/>
              <w:left w:val="single" w:sz="4" w:space="0" w:color="auto"/>
              <w:bottom w:val="single" w:sz="4" w:space="0" w:color="auto"/>
              <w:right w:val="single" w:sz="4" w:space="0" w:color="auto"/>
            </w:tcBorders>
            <w:shd w:val="clear" w:color="auto" w:fill="auto"/>
            <w:vAlign w:val="bottom"/>
          </w:tcPr>
          <w:p w:rsidR="00D4237B" w:rsidRPr="00D4237B" w:rsidRDefault="00D4237B" w:rsidP="00AD57A8">
            <w:pPr>
              <w:autoSpaceDE w:val="0"/>
              <w:autoSpaceDN w:val="0"/>
              <w:adjustRightInd w:val="0"/>
              <w:rPr>
                <w:rFonts w:asciiTheme="minorHAnsi" w:hAnsiTheme="minorHAnsi" w:cs="Calibri"/>
                <w:b/>
                <w:color w:val="000000"/>
                <w:sz w:val="22"/>
                <w:szCs w:val="22"/>
              </w:rPr>
            </w:pPr>
            <w:r>
              <w:rPr>
                <w:rFonts w:asciiTheme="minorHAnsi" w:hAnsiTheme="minorHAnsi" w:cs="Calibri"/>
                <w:b/>
                <w:color w:val="000000"/>
                <w:sz w:val="22"/>
                <w:szCs w:val="22"/>
              </w:rPr>
              <w:t xml:space="preserve">Part 3: </w:t>
            </w:r>
            <w:r w:rsidRPr="00D4237B">
              <w:rPr>
                <w:rFonts w:asciiTheme="minorHAnsi" w:hAnsiTheme="minorHAnsi" w:cs="Calibri"/>
                <w:b/>
                <w:color w:val="000000"/>
                <w:sz w:val="22"/>
                <w:szCs w:val="22"/>
              </w:rPr>
              <w:t>A Survey of the Microbial World</w:t>
            </w:r>
          </w:p>
        </w:tc>
        <w:tc>
          <w:tcPr>
            <w:tcW w:w="4500" w:type="dxa"/>
            <w:tcBorders>
              <w:top w:val="nil"/>
              <w:left w:val="nil"/>
              <w:bottom w:val="single" w:sz="4" w:space="0" w:color="auto"/>
              <w:right w:val="single" w:sz="4" w:space="0" w:color="auto"/>
            </w:tcBorders>
            <w:shd w:val="clear" w:color="auto" w:fill="auto"/>
            <w:vAlign w:val="bottom"/>
          </w:tcPr>
          <w:p w:rsidR="00D4237B" w:rsidRPr="00580421" w:rsidRDefault="00492DE7" w:rsidP="0083593C">
            <w:pPr>
              <w:autoSpaceDE w:val="0"/>
              <w:autoSpaceDN w:val="0"/>
              <w:adjustRightInd w:val="0"/>
              <w:rPr>
                <w:rFonts w:asciiTheme="minorHAnsi" w:hAnsiTheme="minorHAnsi" w:cs="Calibri"/>
                <w:color w:val="000000"/>
                <w:sz w:val="22"/>
                <w:szCs w:val="22"/>
              </w:rPr>
            </w:pPr>
            <w:r>
              <w:rPr>
                <w:rFonts w:asciiTheme="minorHAnsi" w:hAnsiTheme="minorHAnsi" w:cs="Calibri"/>
                <w:color w:val="000000"/>
                <w:sz w:val="22"/>
                <w:szCs w:val="22"/>
              </w:rPr>
              <w:t xml:space="preserve">Chapter 9: </w:t>
            </w:r>
            <w:r w:rsidRPr="00492DE7">
              <w:rPr>
                <w:rFonts w:asciiTheme="minorHAnsi" w:hAnsiTheme="minorHAnsi" w:cs="Calibri"/>
                <w:color w:val="000000"/>
                <w:sz w:val="22"/>
                <w:szCs w:val="22"/>
              </w:rPr>
              <w:t>Control of Microorganisms: Physical and Chemical Methods</w:t>
            </w:r>
          </w:p>
        </w:tc>
      </w:tr>
      <w:tr w:rsidR="00D4237B" w:rsidTr="00580421">
        <w:trPr>
          <w:trHeight w:val="300"/>
          <w:jc w:val="center"/>
        </w:trPr>
        <w:tc>
          <w:tcPr>
            <w:tcW w:w="4515" w:type="dxa"/>
            <w:tcBorders>
              <w:top w:val="nil"/>
              <w:left w:val="single" w:sz="4" w:space="0" w:color="auto"/>
              <w:bottom w:val="single" w:sz="4" w:space="0" w:color="auto"/>
              <w:right w:val="single" w:sz="4" w:space="0" w:color="auto"/>
            </w:tcBorders>
            <w:shd w:val="clear" w:color="auto" w:fill="auto"/>
            <w:vAlign w:val="bottom"/>
          </w:tcPr>
          <w:p w:rsidR="00D4237B" w:rsidRPr="00D4237B" w:rsidRDefault="00D4237B" w:rsidP="00D4237B">
            <w:pPr>
              <w:autoSpaceDE w:val="0"/>
              <w:autoSpaceDN w:val="0"/>
              <w:adjustRightInd w:val="0"/>
              <w:rPr>
                <w:rFonts w:asciiTheme="minorHAnsi" w:hAnsiTheme="minorHAnsi" w:cs="Calibri"/>
                <w:color w:val="000000"/>
                <w:sz w:val="22"/>
                <w:szCs w:val="22"/>
              </w:rPr>
            </w:pPr>
            <w:r>
              <w:rPr>
                <w:rFonts w:asciiTheme="minorHAnsi" w:hAnsiTheme="minorHAnsi" w:cs="Calibri"/>
                <w:color w:val="000000"/>
                <w:sz w:val="22"/>
                <w:szCs w:val="22"/>
              </w:rPr>
              <w:t xml:space="preserve">Chapter 10: </w:t>
            </w:r>
            <w:r w:rsidRPr="00D4237B">
              <w:rPr>
                <w:rFonts w:asciiTheme="minorHAnsi" w:hAnsiTheme="minorHAnsi" w:cs="Calibri"/>
                <w:color w:val="000000"/>
                <w:sz w:val="22"/>
                <w:szCs w:val="22"/>
              </w:rPr>
              <w:t xml:space="preserve">Microbial Systematics and the Domains Bacteria and </w:t>
            </w:r>
            <w:proofErr w:type="spellStart"/>
            <w:r w:rsidRPr="00D4237B">
              <w:rPr>
                <w:rFonts w:asciiTheme="minorHAnsi" w:hAnsiTheme="minorHAnsi" w:cs="Calibri"/>
                <w:color w:val="000000"/>
                <w:sz w:val="22"/>
                <w:szCs w:val="22"/>
              </w:rPr>
              <w:t>Archaea</w:t>
            </w:r>
            <w:proofErr w:type="spellEnd"/>
          </w:p>
        </w:tc>
        <w:tc>
          <w:tcPr>
            <w:tcW w:w="4500" w:type="dxa"/>
            <w:tcBorders>
              <w:top w:val="nil"/>
              <w:left w:val="nil"/>
              <w:bottom w:val="single" w:sz="4" w:space="0" w:color="auto"/>
              <w:right w:val="single" w:sz="4" w:space="0" w:color="auto"/>
            </w:tcBorders>
            <w:shd w:val="clear" w:color="auto" w:fill="auto"/>
            <w:vAlign w:val="bottom"/>
          </w:tcPr>
          <w:p w:rsidR="00D4237B" w:rsidRPr="00492DE7" w:rsidRDefault="00492DE7" w:rsidP="00492DE7">
            <w:pPr>
              <w:autoSpaceDE w:val="0"/>
              <w:autoSpaceDN w:val="0"/>
              <w:adjustRightInd w:val="0"/>
              <w:rPr>
                <w:rFonts w:asciiTheme="minorHAnsi" w:hAnsiTheme="minorHAnsi" w:cs="Calibri"/>
                <w:color w:val="000000"/>
                <w:sz w:val="22"/>
                <w:szCs w:val="22"/>
              </w:rPr>
            </w:pPr>
            <w:r w:rsidRPr="00492DE7">
              <w:rPr>
                <w:rFonts w:asciiTheme="minorHAnsi" w:hAnsiTheme="minorHAnsi" w:cs="Calibri"/>
                <w:color w:val="000000"/>
                <w:sz w:val="22"/>
                <w:szCs w:val="22"/>
              </w:rPr>
              <w:t>Chapter 10: Antimicrobial Drugs</w:t>
            </w:r>
          </w:p>
        </w:tc>
      </w:tr>
      <w:tr w:rsidR="00D4237B" w:rsidTr="00580421">
        <w:trPr>
          <w:trHeight w:val="300"/>
          <w:jc w:val="center"/>
        </w:trPr>
        <w:tc>
          <w:tcPr>
            <w:tcW w:w="4515" w:type="dxa"/>
            <w:tcBorders>
              <w:top w:val="nil"/>
              <w:left w:val="single" w:sz="4" w:space="0" w:color="auto"/>
              <w:bottom w:val="single" w:sz="4" w:space="0" w:color="auto"/>
              <w:right w:val="single" w:sz="4" w:space="0" w:color="auto"/>
            </w:tcBorders>
            <w:shd w:val="clear" w:color="auto" w:fill="auto"/>
            <w:vAlign w:val="bottom"/>
          </w:tcPr>
          <w:p w:rsidR="00D4237B" w:rsidRPr="00580421" w:rsidRDefault="00D4237B" w:rsidP="00AD57A8">
            <w:pPr>
              <w:autoSpaceDE w:val="0"/>
              <w:autoSpaceDN w:val="0"/>
              <w:adjustRightInd w:val="0"/>
              <w:rPr>
                <w:rFonts w:asciiTheme="minorHAnsi" w:hAnsiTheme="minorHAnsi" w:cs="Calibri"/>
                <w:color w:val="000000"/>
                <w:sz w:val="22"/>
                <w:szCs w:val="22"/>
              </w:rPr>
            </w:pPr>
            <w:r>
              <w:rPr>
                <w:rFonts w:asciiTheme="minorHAnsi" w:hAnsiTheme="minorHAnsi" w:cs="Calibri"/>
                <w:color w:val="000000"/>
                <w:sz w:val="22"/>
                <w:szCs w:val="22"/>
              </w:rPr>
              <w:t xml:space="preserve">Chapter 11: </w:t>
            </w:r>
            <w:r w:rsidRPr="00D4237B">
              <w:rPr>
                <w:rFonts w:asciiTheme="minorHAnsi" w:hAnsiTheme="minorHAnsi" w:cs="Calibri"/>
                <w:color w:val="000000"/>
                <w:sz w:val="22"/>
                <w:szCs w:val="22"/>
              </w:rPr>
              <w:t xml:space="preserve">Eukaryotic Microorganisms: The </w:t>
            </w:r>
            <w:proofErr w:type="spellStart"/>
            <w:r w:rsidRPr="00D4237B">
              <w:rPr>
                <w:rFonts w:asciiTheme="minorHAnsi" w:hAnsiTheme="minorHAnsi" w:cs="Calibri"/>
                <w:color w:val="000000"/>
                <w:sz w:val="22"/>
                <w:szCs w:val="22"/>
              </w:rPr>
              <w:t>Protists</w:t>
            </w:r>
            <w:proofErr w:type="spellEnd"/>
            <w:r w:rsidRPr="00D4237B">
              <w:rPr>
                <w:rFonts w:asciiTheme="minorHAnsi" w:hAnsiTheme="minorHAnsi" w:cs="Calibri"/>
                <w:color w:val="000000"/>
                <w:sz w:val="22"/>
                <w:szCs w:val="22"/>
              </w:rPr>
              <w:t xml:space="preserve">, Fungi, and </w:t>
            </w:r>
            <w:proofErr w:type="spellStart"/>
            <w:r w:rsidRPr="00D4237B">
              <w:rPr>
                <w:rFonts w:asciiTheme="minorHAnsi" w:hAnsiTheme="minorHAnsi" w:cs="Calibri"/>
                <w:color w:val="000000"/>
                <w:sz w:val="22"/>
                <w:szCs w:val="22"/>
              </w:rPr>
              <w:t>Helminths</w:t>
            </w:r>
            <w:proofErr w:type="spellEnd"/>
          </w:p>
        </w:tc>
        <w:tc>
          <w:tcPr>
            <w:tcW w:w="4500" w:type="dxa"/>
            <w:tcBorders>
              <w:top w:val="nil"/>
              <w:left w:val="nil"/>
              <w:bottom w:val="single" w:sz="4" w:space="0" w:color="auto"/>
              <w:right w:val="single" w:sz="4" w:space="0" w:color="auto"/>
            </w:tcBorders>
            <w:shd w:val="clear" w:color="auto" w:fill="auto"/>
            <w:vAlign w:val="bottom"/>
          </w:tcPr>
          <w:p w:rsidR="00D4237B" w:rsidRPr="00492DE7" w:rsidRDefault="00492DE7" w:rsidP="0083593C">
            <w:pPr>
              <w:autoSpaceDE w:val="0"/>
              <w:autoSpaceDN w:val="0"/>
              <w:adjustRightInd w:val="0"/>
              <w:rPr>
                <w:rFonts w:asciiTheme="minorHAnsi" w:hAnsiTheme="minorHAnsi" w:cs="Calibri"/>
                <w:b/>
                <w:color w:val="000000"/>
                <w:sz w:val="22"/>
                <w:szCs w:val="22"/>
              </w:rPr>
            </w:pPr>
            <w:r>
              <w:rPr>
                <w:rFonts w:asciiTheme="minorHAnsi" w:hAnsiTheme="minorHAnsi" w:cs="Calibri"/>
                <w:b/>
                <w:color w:val="000000"/>
                <w:sz w:val="22"/>
                <w:szCs w:val="22"/>
              </w:rPr>
              <w:t>Part 4: A Survey of the Microbial Word</w:t>
            </w:r>
          </w:p>
        </w:tc>
      </w:tr>
      <w:tr w:rsidR="00D4237B" w:rsidTr="00580421">
        <w:trPr>
          <w:trHeight w:val="300"/>
          <w:jc w:val="center"/>
        </w:trPr>
        <w:tc>
          <w:tcPr>
            <w:tcW w:w="4515" w:type="dxa"/>
            <w:tcBorders>
              <w:top w:val="nil"/>
              <w:left w:val="single" w:sz="4" w:space="0" w:color="auto"/>
              <w:bottom w:val="single" w:sz="4" w:space="0" w:color="auto"/>
              <w:right w:val="single" w:sz="4" w:space="0" w:color="auto"/>
            </w:tcBorders>
            <w:shd w:val="clear" w:color="auto" w:fill="auto"/>
            <w:vAlign w:val="bottom"/>
          </w:tcPr>
          <w:p w:rsidR="00D4237B" w:rsidRPr="00580421" w:rsidRDefault="00D4237B" w:rsidP="00AD57A8">
            <w:pPr>
              <w:autoSpaceDE w:val="0"/>
              <w:autoSpaceDN w:val="0"/>
              <w:adjustRightInd w:val="0"/>
              <w:rPr>
                <w:rFonts w:asciiTheme="minorHAnsi" w:hAnsiTheme="minorHAnsi" w:cs="Calibri"/>
                <w:color w:val="000000"/>
                <w:sz w:val="22"/>
                <w:szCs w:val="22"/>
              </w:rPr>
            </w:pPr>
            <w:r>
              <w:rPr>
                <w:rFonts w:asciiTheme="minorHAnsi" w:hAnsiTheme="minorHAnsi" w:cs="Calibri"/>
                <w:color w:val="000000"/>
                <w:sz w:val="22"/>
                <w:szCs w:val="22"/>
              </w:rPr>
              <w:t xml:space="preserve">Chapter 12: </w:t>
            </w:r>
            <w:r w:rsidRPr="00D4237B">
              <w:rPr>
                <w:rFonts w:asciiTheme="minorHAnsi" w:hAnsiTheme="minorHAnsi" w:cs="Calibri"/>
                <w:color w:val="000000"/>
                <w:sz w:val="22"/>
                <w:szCs w:val="22"/>
              </w:rPr>
              <w:t>The Viruses and the Virus-Like Agents</w:t>
            </w:r>
          </w:p>
        </w:tc>
        <w:tc>
          <w:tcPr>
            <w:tcW w:w="4500" w:type="dxa"/>
            <w:tcBorders>
              <w:top w:val="nil"/>
              <w:left w:val="nil"/>
              <w:bottom w:val="single" w:sz="4" w:space="0" w:color="auto"/>
              <w:right w:val="single" w:sz="4" w:space="0" w:color="auto"/>
            </w:tcBorders>
            <w:shd w:val="clear" w:color="auto" w:fill="auto"/>
            <w:vAlign w:val="bottom"/>
          </w:tcPr>
          <w:p w:rsidR="00D4237B" w:rsidRPr="00580421" w:rsidRDefault="00492DE7" w:rsidP="0083593C">
            <w:pPr>
              <w:autoSpaceDE w:val="0"/>
              <w:autoSpaceDN w:val="0"/>
              <w:adjustRightInd w:val="0"/>
              <w:rPr>
                <w:rFonts w:asciiTheme="minorHAnsi" w:hAnsiTheme="minorHAnsi" w:cs="Calibri"/>
                <w:color w:val="000000"/>
                <w:sz w:val="22"/>
                <w:szCs w:val="22"/>
              </w:rPr>
            </w:pPr>
            <w:r>
              <w:rPr>
                <w:rFonts w:asciiTheme="minorHAnsi" w:hAnsiTheme="minorHAnsi" w:cs="Calibri"/>
                <w:color w:val="000000"/>
                <w:sz w:val="22"/>
                <w:szCs w:val="22"/>
              </w:rPr>
              <w:t xml:space="preserve">Chapter 11: </w:t>
            </w:r>
            <w:r w:rsidRPr="00492DE7">
              <w:rPr>
                <w:rFonts w:asciiTheme="minorHAnsi" w:hAnsiTheme="minorHAnsi" w:cs="Calibri"/>
                <w:color w:val="000000"/>
                <w:sz w:val="22"/>
                <w:szCs w:val="22"/>
              </w:rPr>
              <w:t xml:space="preserve">Microbial Systematics and the Domains Bacteria and </w:t>
            </w:r>
            <w:proofErr w:type="spellStart"/>
            <w:r w:rsidRPr="00492DE7">
              <w:rPr>
                <w:rFonts w:asciiTheme="minorHAnsi" w:hAnsiTheme="minorHAnsi" w:cs="Calibri"/>
                <w:color w:val="000000"/>
                <w:sz w:val="22"/>
                <w:szCs w:val="22"/>
              </w:rPr>
              <w:t>Archaea</w:t>
            </w:r>
            <w:proofErr w:type="spellEnd"/>
          </w:p>
        </w:tc>
      </w:tr>
      <w:tr w:rsidR="00D4237B" w:rsidTr="00580421">
        <w:trPr>
          <w:trHeight w:val="300"/>
          <w:jc w:val="center"/>
        </w:trPr>
        <w:tc>
          <w:tcPr>
            <w:tcW w:w="4515" w:type="dxa"/>
            <w:tcBorders>
              <w:top w:val="nil"/>
              <w:left w:val="single" w:sz="4" w:space="0" w:color="auto"/>
              <w:bottom w:val="single" w:sz="4" w:space="0" w:color="auto"/>
              <w:right w:val="single" w:sz="4" w:space="0" w:color="auto"/>
            </w:tcBorders>
            <w:shd w:val="clear" w:color="auto" w:fill="auto"/>
            <w:vAlign w:val="bottom"/>
          </w:tcPr>
          <w:p w:rsidR="00D4237B" w:rsidRPr="00D4237B" w:rsidRDefault="00D4237B" w:rsidP="00AD57A8">
            <w:pPr>
              <w:autoSpaceDE w:val="0"/>
              <w:autoSpaceDN w:val="0"/>
              <w:adjustRightInd w:val="0"/>
              <w:rPr>
                <w:rFonts w:asciiTheme="minorHAnsi" w:hAnsiTheme="minorHAnsi" w:cs="Calibri"/>
                <w:b/>
                <w:color w:val="000000"/>
                <w:sz w:val="22"/>
                <w:szCs w:val="22"/>
              </w:rPr>
            </w:pPr>
            <w:r>
              <w:rPr>
                <w:rFonts w:asciiTheme="minorHAnsi" w:hAnsiTheme="minorHAnsi" w:cs="Calibri"/>
                <w:b/>
                <w:color w:val="000000"/>
                <w:sz w:val="22"/>
                <w:szCs w:val="22"/>
              </w:rPr>
              <w:t xml:space="preserve">Part 4: </w:t>
            </w:r>
            <w:r w:rsidRPr="00D4237B">
              <w:rPr>
                <w:rFonts w:asciiTheme="minorHAnsi" w:hAnsiTheme="minorHAnsi" w:cs="Calibri"/>
                <w:b/>
                <w:color w:val="000000"/>
                <w:sz w:val="22"/>
                <w:szCs w:val="22"/>
              </w:rPr>
              <w:t>Interactions and Impact of Microorganisms with Humans</w:t>
            </w:r>
          </w:p>
        </w:tc>
        <w:tc>
          <w:tcPr>
            <w:tcW w:w="4500" w:type="dxa"/>
            <w:tcBorders>
              <w:top w:val="nil"/>
              <w:left w:val="nil"/>
              <w:bottom w:val="single" w:sz="4" w:space="0" w:color="auto"/>
              <w:right w:val="single" w:sz="4" w:space="0" w:color="auto"/>
            </w:tcBorders>
            <w:shd w:val="clear" w:color="auto" w:fill="auto"/>
            <w:vAlign w:val="bottom"/>
          </w:tcPr>
          <w:p w:rsidR="00D4237B" w:rsidRPr="00580421" w:rsidRDefault="00492DE7" w:rsidP="0083593C">
            <w:pPr>
              <w:autoSpaceDE w:val="0"/>
              <w:autoSpaceDN w:val="0"/>
              <w:adjustRightInd w:val="0"/>
              <w:rPr>
                <w:rFonts w:asciiTheme="minorHAnsi" w:hAnsiTheme="minorHAnsi" w:cs="Calibri"/>
                <w:color w:val="000000"/>
                <w:sz w:val="22"/>
                <w:szCs w:val="22"/>
              </w:rPr>
            </w:pPr>
            <w:r>
              <w:rPr>
                <w:rFonts w:asciiTheme="minorHAnsi" w:hAnsiTheme="minorHAnsi" w:cs="Calibri"/>
                <w:color w:val="000000"/>
                <w:sz w:val="22"/>
                <w:szCs w:val="22"/>
              </w:rPr>
              <w:t xml:space="preserve">Chapter 12: </w:t>
            </w:r>
            <w:r w:rsidRPr="00492DE7">
              <w:rPr>
                <w:rFonts w:asciiTheme="minorHAnsi" w:hAnsiTheme="minorHAnsi" w:cs="Calibri"/>
                <w:color w:val="000000"/>
                <w:sz w:val="22"/>
                <w:szCs w:val="22"/>
              </w:rPr>
              <w:t xml:space="preserve">Eukaryotic Microorganisms: The </w:t>
            </w:r>
            <w:proofErr w:type="spellStart"/>
            <w:r w:rsidRPr="00492DE7">
              <w:rPr>
                <w:rFonts w:asciiTheme="minorHAnsi" w:hAnsiTheme="minorHAnsi" w:cs="Calibri"/>
                <w:color w:val="000000"/>
                <w:sz w:val="22"/>
                <w:szCs w:val="22"/>
              </w:rPr>
              <w:t>Protists</w:t>
            </w:r>
            <w:proofErr w:type="spellEnd"/>
            <w:r w:rsidRPr="00492DE7">
              <w:rPr>
                <w:rFonts w:asciiTheme="minorHAnsi" w:hAnsiTheme="minorHAnsi" w:cs="Calibri"/>
                <w:color w:val="000000"/>
                <w:sz w:val="22"/>
                <w:szCs w:val="22"/>
              </w:rPr>
              <w:t xml:space="preserve">, Fungi, and </w:t>
            </w:r>
            <w:proofErr w:type="spellStart"/>
            <w:r w:rsidRPr="00492DE7">
              <w:rPr>
                <w:rFonts w:asciiTheme="minorHAnsi" w:hAnsiTheme="minorHAnsi" w:cs="Calibri"/>
                <w:color w:val="000000"/>
                <w:sz w:val="22"/>
                <w:szCs w:val="22"/>
              </w:rPr>
              <w:t>Helminths</w:t>
            </w:r>
            <w:proofErr w:type="spellEnd"/>
          </w:p>
        </w:tc>
      </w:tr>
      <w:tr w:rsidR="00D4237B" w:rsidTr="00580421">
        <w:trPr>
          <w:trHeight w:val="300"/>
          <w:jc w:val="center"/>
        </w:trPr>
        <w:tc>
          <w:tcPr>
            <w:tcW w:w="4515" w:type="dxa"/>
            <w:tcBorders>
              <w:top w:val="nil"/>
              <w:left w:val="single" w:sz="4" w:space="0" w:color="auto"/>
              <w:bottom w:val="single" w:sz="4" w:space="0" w:color="auto"/>
              <w:right w:val="single" w:sz="4" w:space="0" w:color="auto"/>
            </w:tcBorders>
            <w:shd w:val="clear" w:color="auto" w:fill="auto"/>
            <w:vAlign w:val="bottom"/>
          </w:tcPr>
          <w:p w:rsidR="00D4237B" w:rsidRPr="00580421" w:rsidRDefault="00D4237B" w:rsidP="00AD57A8">
            <w:pPr>
              <w:autoSpaceDE w:val="0"/>
              <w:autoSpaceDN w:val="0"/>
              <w:adjustRightInd w:val="0"/>
              <w:rPr>
                <w:rFonts w:asciiTheme="minorHAnsi" w:hAnsiTheme="minorHAnsi" w:cs="Calibri"/>
                <w:color w:val="000000"/>
                <w:sz w:val="22"/>
                <w:szCs w:val="22"/>
              </w:rPr>
            </w:pPr>
            <w:r>
              <w:rPr>
                <w:rFonts w:asciiTheme="minorHAnsi" w:hAnsiTheme="minorHAnsi" w:cs="Calibri"/>
                <w:color w:val="000000"/>
                <w:sz w:val="22"/>
                <w:szCs w:val="22"/>
              </w:rPr>
              <w:t>Chapter 13: Infection and Disease</w:t>
            </w:r>
          </w:p>
        </w:tc>
        <w:tc>
          <w:tcPr>
            <w:tcW w:w="4500" w:type="dxa"/>
            <w:tcBorders>
              <w:top w:val="nil"/>
              <w:left w:val="nil"/>
              <w:bottom w:val="single" w:sz="4" w:space="0" w:color="auto"/>
              <w:right w:val="single" w:sz="4" w:space="0" w:color="auto"/>
            </w:tcBorders>
            <w:shd w:val="clear" w:color="auto" w:fill="auto"/>
            <w:vAlign w:val="bottom"/>
          </w:tcPr>
          <w:p w:rsidR="00D4237B" w:rsidRPr="00580421" w:rsidRDefault="00492DE7" w:rsidP="0083593C">
            <w:pPr>
              <w:autoSpaceDE w:val="0"/>
              <w:autoSpaceDN w:val="0"/>
              <w:adjustRightInd w:val="0"/>
              <w:rPr>
                <w:rFonts w:asciiTheme="minorHAnsi" w:hAnsiTheme="minorHAnsi" w:cs="Calibri"/>
                <w:color w:val="000000"/>
                <w:sz w:val="22"/>
                <w:szCs w:val="22"/>
              </w:rPr>
            </w:pPr>
            <w:r>
              <w:rPr>
                <w:rFonts w:asciiTheme="minorHAnsi" w:hAnsiTheme="minorHAnsi" w:cs="Calibri"/>
                <w:color w:val="000000"/>
                <w:sz w:val="22"/>
                <w:szCs w:val="22"/>
              </w:rPr>
              <w:t xml:space="preserve">Chapter 13: </w:t>
            </w:r>
            <w:r w:rsidRPr="00492DE7">
              <w:rPr>
                <w:rFonts w:asciiTheme="minorHAnsi" w:hAnsiTheme="minorHAnsi" w:cs="Calibri"/>
                <w:color w:val="000000"/>
                <w:sz w:val="22"/>
                <w:szCs w:val="22"/>
              </w:rPr>
              <w:t>The Viruses and Virus-Like Agents</w:t>
            </w:r>
          </w:p>
        </w:tc>
      </w:tr>
      <w:tr w:rsidR="00D4237B" w:rsidTr="00580421">
        <w:trPr>
          <w:trHeight w:val="300"/>
          <w:jc w:val="center"/>
        </w:trPr>
        <w:tc>
          <w:tcPr>
            <w:tcW w:w="4515" w:type="dxa"/>
            <w:tcBorders>
              <w:top w:val="nil"/>
              <w:left w:val="single" w:sz="4" w:space="0" w:color="auto"/>
              <w:bottom w:val="single" w:sz="4" w:space="0" w:color="auto"/>
              <w:right w:val="single" w:sz="4" w:space="0" w:color="auto"/>
            </w:tcBorders>
            <w:shd w:val="clear" w:color="auto" w:fill="auto"/>
            <w:vAlign w:val="bottom"/>
          </w:tcPr>
          <w:p w:rsidR="00D4237B" w:rsidRPr="00580421" w:rsidRDefault="00D4237B" w:rsidP="00AD57A8">
            <w:pPr>
              <w:autoSpaceDE w:val="0"/>
              <w:autoSpaceDN w:val="0"/>
              <w:adjustRightInd w:val="0"/>
              <w:rPr>
                <w:rFonts w:asciiTheme="minorHAnsi" w:hAnsiTheme="minorHAnsi" w:cs="Calibri"/>
                <w:color w:val="000000"/>
                <w:sz w:val="22"/>
                <w:szCs w:val="22"/>
              </w:rPr>
            </w:pPr>
            <w:r>
              <w:rPr>
                <w:rFonts w:asciiTheme="minorHAnsi" w:hAnsiTheme="minorHAnsi" w:cs="Calibri"/>
                <w:color w:val="000000"/>
                <w:sz w:val="22"/>
                <w:szCs w:val="22"/>
              </w:rPr>
              <w:t xml:space="preserve">Chapter 14: </w:t>
            </w:r>
            <w:r w:rsidRPr="00D4237B">
              <w:rPr>
                <w:rFonts w:asciiTheme="minorHAnsi" w:hAnsiTheme="minorHAnsi" w:cs="Calibri"/>
                <w:color w:val="000000"/>
                <w:sz w:val="22"/>
                <w:szCs w:val="22"/>
              </w:rPr>
              <w:t>Resistance and the Immune System: Innate Immunity</w:t>
            </w:r>
          </w:p>
        </w:tc>
        <w:tc>
          <w:tcPr>
            <w:tcW w:w="4500" w:type="dxa"/>
            <w:tcBorders>
              <w:top w:val="nil"/>
              <w:left w:val="nil"/>
              <w:bottom w:val="single" w:sz="4" w:space="0" w:color="auto"/>
              <w:right w:val="single" w:sz="4" w:space="0" w:color="auto"/>
            </w:tcBorders>
            <w:shd w:val="clear" w:color="auto" w:fill="auto"/>
            <w:vAlign w:val="bottom"/>
          </w:tcPr>
          <w:p w:rsidR="00D4237B" w:rsidRPr="00492DE7" w:rsidRDefault="00492DE7" w:rsidP="0083593C">
            <w:pPr>
              <w:autoSpaceDE w:val="0"/>
              <w:autoSpaceDN w:val="0"/>
              <w:adjustRightInd w:val="0"/>
              <w:rPr>
                <w:rFonts w:asciiTheme="minorHAnsi" w:hAnsiTheme="minorHAnsi" w:cs="Calibri"/>
                <w:b/>
                <w:color w:val="000000"/>
                <w:sz w:val="22"/>
                <w:szCs w:val="22"/>
              </w:rPr>
            </w:pPr>
            <w:r>
              <w:rPr>
                <w:rFonts w:asciiTheme="minorHAnsi" w:hAnsiTheme="minorHAnsi" w:cs="Calibri"/>
                <w:b/>
                <w:color w:val="000000"/>
                <w:sz w:val="22"/>
                <w:szCs w:val="22"/>
              </w:rPr>
              <w:t xml:space="preserve">Part 5: </w:t>
            </w:r>
            <w:r w:rsidRPr="00492DE7">
              <w:rPr>
                <w:rFonts w:asciiTheme="minorHAnsi" w:hAnsiTheme="minorHAnsi" w:cs="Calibri"/>
                <w:b/>
                <w:color w:val="000000"/>
                <w:sz w:val="22"/>
                <w:szCs w:val="22"/>
              </w:rPr>
              <w:t>Interactions and Impact of Microorganisms with Humans</w:t>
            </w:r>
          </w:p>
        </w:tc>
      </w:tr>
      <w:tr w:rsidR="00D4237B" w:rsidTr="00580421">
        <w:trPr>
          <w:trHeight w:val="300"/>
          <w:jc w:val="center"/>
        </w:trPr>
        <w:tc>
          <w:tcPr>
            <w:tcW w:w="4515" w:type="dxa"/>
            <w:tcBorders>
              <w:top w:val="nil"/>
              <w:left w:val="single" w:sz="4" w:space="0" w:color="auto"/>
              <w:bottom w:val="single" w:sz="4" w:space="0" w:color="auto"/>
              <w:right w:val="single" w:sz="4" w:space="0" w:color="auto"/>
            </w:tcBorders>
            <w:shd w:val="clear" w:color="auto" w:fill="auto"/>
            <w:vAlign w:val="bottom"/>
          </w:tcPr>
          <w:p w:rsidR="00D4237B" w:rsidRPr="00580421" w:rsidRDefault="00D4237B" w:rsidP="00AD57A8">
            <w:pPr>
              <w:autoSpaceDE w:val="0"/>
              <w:autoSpaceDN w:val="0"/>
              <w:adjustRightInd w:val="0"/>
              <w:rPr>
                <w:rFonts w:asciiTheme="minorHAnsi" w:hAnsiTheme="minorHAnsi" w:cs="Calibri"/>
                <w:color w:val="000000"/>
                <w:sz w:val="22"/>
                <w:szCs w:val="22"/>
              </w:rPr>
            </w:pPr>
            <w:r>
              <w:rPr>
                <w:rFonts w:asciiTheme="minorHAnsi" w:hAnsiTheme="minorHAnsi" w:cs="Calibri"/>
                <w:color w:val="000000"/>
                <w:sz w:val="22"/>
                <w:szCs w:val="22"/>
              </w:rPr>
              <w:t xml:space="preserve">Chapter 15: </w:t>
            </w:r>
            <w:r w:rsidRPr="00D4237B">
              <w:rPr>
                <w:rFonts w:asciiTheme="minorHAnsi" w:hAnsiTheme="minorHAnsi" w:cs="Calibri"/>
                <w:color w:val="000000"/>
                <w:sz w:val="22"/>
                <w:szCs w:val="22"/>
              </w:rPr>
              <w:t>Resistance and the Immune System: Acquired Immunity</w:t>
            </w:r>
          </w:p>
        </w:tc>
        <w:tc>
          <w:tcPr>
            <w:tcW w:w="4500" w:type="dxa"/>
            <w:tcBorders>
              <w:top w:val="nil"/>
              <w:left w:val="nil"/>
              <w:bottom w:val="single" w:sz="4" w:space="0" w:color="auto"/>
              <w:right w:val="single" w:sz="4" w:space="0" w:color="auto"/>
            </w:tcBorders>
            <w:shd w:val="clear" w:color="auto" w:fill="auto"/>
            <w:vAlign w:val="bottom"/>
          </w:tcPr>
          <w:p w:rsidR="00D4237B" w:rsidRPr="00580421" w:rsidRDefault="00492DE7" w:rsidP="0083593C">
            <w:pPr>
              <w:autoSpaceDE w:val="0"/>
              <w:autoSpaceDN w:val="0"/>
              <w:adjustRightInd w:val="0"/>
              <w:rPr>
                <w:rFonts w:asciiTheme="minorHAnsi" w:hAnsiTheme="minorHAnsi" w:cs="Calibri"/>
                <w:color w:val="000000"/>
                <w:sz w:val="22"/>
                <w:szCs w:val="22"/>
              </w:rPr>
            </w:pPr>
            <w:r>
              <w:rPr>
                <w:rFonts w:asciiTheme="minorHAnsi" w:hAnsiTheme="minorHAnsi" w:cs="Calibri"/>
                <w:color w:val="000000"/>
                <w:sz w:val="22"/>
                <w:szCs w:val="22"/>
              </w:rPr>
              <w:t>Chapter 14: Infection and Disease</w:t>
            </w:r>
          </w:p>
        </w:tc>
      </w:tr>
      <w:tr w:rsidR="00D4237B" w:rsidTr="00580421">
        <w:trPr>
          <w:trHeight w:val="300"/>
          <w:jc w:val="center"/>
        </w:trPr>
        <w:tc>
          <w:tcPr>
            <w:tcW w:w="4515" w:type="dxa"/>
            <w:tcBorders>
              <w:top w:val="nil"/>
              <w:left w:val="single" w:sz="4" w:space="0" w:color="auto"/>
              <w:bottom w:val="single" w:sz="4" w:space="0" w:color="auto"/>
              <w:right w:val="single" w:sz="4" w:space="0" w:color="auto"/>
            </w:tcBorders>
            <w:shd w:val="clear" w:color="auto" w:fill="auto"/>
            <w:vAlign w:val="bottom"/>
          </w:tcPr>
          <w:p w:rsidR="00D4237B" w:rsidRPr="00580421" w:rsidRDefault="00D4237B" w:rsidP="00AD57A8">
            <w:pPr>
              <w:autoSpaceDE w:val="0"/>
              <w:autoSpaceDN w:val="0"/>
              <w:adjustRightInd w:val="0"/>
              <w:rPr>
                <w:rFonts w:asciiTheme="minorHAnsi" w:hAnsiTheme="minorHAnsi" w:cs="Calibri"/>
                <w:color w:val="000000"/>
                <w:sz w:val="22"/>
                <w:szCs w:val="22"/>
              </w:rPr>
            </w:pPr>
            <w:r>
              <w:rPr>
                <w:rFonts w:asciiTheme="minorHAnsi" w:hAnsiTheme="minorHAnsi" w:cs="Calibri"/>
                <w:color w:val="000000"/>
                <w:sz w:val="22"/>
                <w:szCs w:val="22"/>
              </w:rPr>
              <w:t xml:space="preserve">Chapter 16: </w:t>
            </w:r>
            <w:r w:rsidRPr="00D4237B">
              <w:rPr>
                <w:rFonts w:asciiTheme="minorHAnsi" w:hAnsiTheme="minorHAnsi" w:cs="Calibri"/>
                <w:color w:val="000000"/>
                <w:sz w:val="22"/>
                <w:szCs w:val="22"/>
              </w:rPr>
              <w:t>Immunity and Serology</w:t>
            </w:r>
          </w:p>
        </w:tc>
        <w:tc>
          <w:tcPr>
            <w:tcW w:w="4500" w:type="dxa"/>
            <w:tcBorders>
              <w:top w:val="nil"/>
              <w:left w:val="nil"/>
              <w:bottom w:val="single" w:sz="4" w:space="0" w:color="auto"/>
              <w:right w:val="single" w:sz="4" w:space="0" w:color="auto"/>
            </w:tcBorders>
            <w:shd w:val="clear" w:color="auto" w:fill="auto"/>
            <w:vAlign w:val="bottom"/>
          </w:tcPr>
          <w:p w:rsidR="00D4237B" w:rsidRPr="00580421" w:rsidRDefault="00492DE7" w:rsidP="0083593C">
            <w:pPr>
              <w:autoSpaceDE w:val="0"/>
              <w:autoSpaceDN w:val="0"/>
              <w:adjustRightInd w:val="0"/>
              <w:rPr>
                <w:rFonts w:asciiTheme="minorHAnsi" w:hAnsiTheme="minorHAnsi" w:cs="Calibri"/>
                <w:color w:val="000000"/>
                <w:sz w:val="22"/>
                <w:szCs w:val="22"/>
              </w:rPr>
            </w:pPr>
            <w:r>
              <w:rPr>
                <w:rFonts w:asciiTheme="minorHAnsi" w:hAnsiTheme="minorHAnsi" w:cs="Calibri"/>
                <w:color w:val="000000"/>
                <w:sz w:val="22"/>
                <w:szCs w:val="22"/>
              </w:rPr>
              <w:t xml:space="preserve">Chapter 15: </w:t>
            </w:r>
            <w:r w:rsidRPr="00492DE7">
              <w:rPr>
                <w:rFonts w:asciiTheme="minorHAnsi" w:hAnsiTheme="minorHAnsi" w:cs="Calibri"/>
                <w:color w:val="000000"/>
                <w:sz w:val="22"/>
                <w:szCs w:val="22"/>
              </w:rPr>
              <w:t>Resistance and the Immune System: Innate Immunity</w:t>
            </w:r>
          </w:p>
        </w:tc>
      </w:tr>
      <w:tr w:rsidR="00D4237B" w:rsidTr="00580421">
        <w:trPr>
          <w:trHeight w:val="300"/>
          <w:jc w:val="center"/>
        </w:trPr>
        <w:tc>
          <w:tcPr>
            <w:tcW w:w="4515" w:type="dxa"/>
            <w:tcBorders>
              <w:top w:val="single" w:sz="4" w:space="0" w:color="auto"/>
              <w:left w:val="single" w:sz="4" w:space="0" w:color="auto"/>
              <w:bottom w:val="single" w:sz="4" w:space="0" w:color="auto"/>
              <w:right w:val="single" w:sz="4" w:space="0" w:color="auto"/>
            </w:tcBorders>
            <w:shd w:val="clear" w:color="auto" w:fill="auto"/>
            <w:vAlign w:val="bottom"/>
          </w:tcPr>
          <w:p w:rsidR="00D4237B" w:rsidRPr="00580421" w:rsidRDefault="00D4237B" w:rsidP="00AD57A8">
            <w:pPr>
              <w:autoSpaceDE w:val="0"/>
              <w:autoSpaceDN w:val="0"/>
              <w:adjustRightInd w:val="0"/>
              <w:rPr>
                <w:rFonts w:asciiTheme="minorHAnsi" w:hAnsiTheme="minorHAnsi" w:cs="Calibri"/>
                <w:color w:val="000000"/>
                <w:sz w:val="22"/>
                <w:szCs w:val="22"/>
              </w:rPr>
            </w:pPr>
            <w:r>
              <w:rPr>
                <w:rFonts w:asciiTheme="minorHAnsi" w:hAnsiTheme="minorHAnsi" w:cs="Calibri"/>
                <w:color w:val="000000"/>
                <w:sz w:val="22"/>
                <w:szCs w:val="22"/>
              </w:rPr>
              <w:t>Chapter 17: Immune Disorders and AIDS</w:t>
            </w:r>
          </w:p>
        </w:tc>
        <w:tc>
          <w:tcPr>
            <w:tcW w:w="4500" w:type="dxa"/>
            <w:tcBorders>
              <w:top w:val="single" w:sz="4" w:space="0" w:color="auto"/>
              <w:left w:val="nil"/>
              <w:bottom w:val="single" w:sz="4" w:space="0" w:color="auto"/>
              <w:right w:val="single" w:sz="4" w:space="0" w:color="auto"/>
            </w:tcBorders>
            <w:shd w:val="clear" w:color="auto" w:fill="auto"/>
            <w:vAlign w:val="bottom"/>
          </w:tcPr>
          <w:p w:rsidR="00D4237B" w:rsidRPr="00580421" w:rsidRDefault="00492DE7" w:rsidP="0083593C">
            <w:pPr>
              <w:autoSpaceDE w:val="0"/>
              <w:autoSpaceDN w:val="0"/>
              <w:adjustRightInd w:val="0"/>
              <w:rPr>
                <w:rFonts w:asciiTheme="minorHAnsi" w:hAnsiTheme="minorHAnsi" w:cs="Calibri"/>
                <w:color w:val="000000"/>
                <w:sz w:val="22"/>
                <w:szCs w:val="22"/>
              </w:rPr>
            </w:pPr>
            <w:r>
              <w:rPr>
                <w:rFonts w:asciiTheme="minorHAnsi" w:hAnsiTheme="minorHAnsi" w:cs="Calibri"/>
                <w:color w:val="000000"/>
                <w:sz w:val="22"/>
                <w:szCs w:val="22"/>
              </w:rPr>
              <w:t xml:space="preserve">Chapter 16: </w:t>
            </w:r>
            <w:r w:rsidRPr="00492DE7">
              <w:rPr>
                <w:rFonts w:asciiTheme="minorHAnsi" w:hAnsiTheme="minorHAnsi" w:cs="Calibri"/>
                <w:color w:val="000000"/>
                <w:sz w:val="22"/>
                <w:szCs w:val="22"/>
              </w:rPr>
              <w:t>Resistance and the Immune System: Acquired Immunity</w:t>
            </w:r>
          </w:p>
        </w:tc>
      </w:tr>
      <w:tr w:rsidR="00D4237B" w:rsidTr="00580421">
        <w:trPr>
          <w:trHeight w:val="300"/>
          <w:jc w:val="center"/>
        </w:trPr>
        <w:tc>
          <w:tcPr>
            <w:tcW w:w="4515" w:type="dxa"/>
            <w:tcBorders>
              <w:top w:val="single" w:sz="4" w:space="0" w:color="auto"/>
              <w:left w:val="single" w:sz="4" w:space="0" w:color="auto"/>
              <w:bottom w:val="single" w:sz="4" w:space="0" w:color="auto"/>
              <w:right w:val="single" w:sz="4" w:space="0" w:color="auto"/>
            </w:tcBorders>
            <w:shd w:val="clear" w:color="auto" w:fill="auto"/>
            <w:vAlign w:val="bottom"/>
          </w:tcPr>
          <w:p w:rsidR="00D4237B" w:rsidRPr="00D4237B" w:rsidRDefault="00D4237B" w:rsidP="00D4237B">
            <w:pPr>
              <w:autoSpaceDE w:val="0"/>
              <w:autoSpaceDN w:val="0"/>
              <w:adjustRightInd w:val="0"/>
              <w:rPr>
                <w:rFonts w:asciiTheme="minorHAnsi" w:hAnsiTheme="minorHAnsi" w:cs="Calibri"/>
                <w:color w:val="000000"/>
                <w:sz w:val="22"/>
                <w:szCs w:val="22"/>
              </w:rPr>
            </w:pPr>
            <w:r>
              <w:rPr>
                <w:rFonts w:asciiTheme="minorHAnsi" w:hAnsiTheme="minorHAnsi" w:cs="Calibri"/>
                <w:color w:val="000000"/>
                <w:sz w:val="22"/>
                <w:szCs w:val="22"/>
              </w:rPr>
              <w:t>Chapter 18: Antimicrobial Drugs</w:t>
            </w:r>
          </w:p>
        </w:tc>
        <w:tc>
          <w:tcPr>
            <w:tcW w:w="4500" w:type="dxa"/>
            <w:tcBorders>
              <w:top w:val="single" w:sz="4" w:space="0" w:color="auto"/>
              <w:left w:val="nil"/>
              <w:bottom w:val="single" w:sz="4" w:space="0" w:color="auto"/>
              <w:right w:val="single" w:sz="4" w:space="0" w:color="auto"/>
            </w:tcBorders>
            <w:shd w:val="clear" w:color="auto" w:fill="auto"/>
            <w:vAlign w:val="bottom"/>
          </w:tcPr>
          <w:p w:rsidR="00D4237B" w:rsidRPr="00492DE7" w:rsidRDefault="00492DE7" w:rsidP="00492DE7">
            <w:pPr>
              <w:autoSpaceDE w:val="0"/>
              <w:autoSpaceDN w:val="0"/>
              <w:adjustRightInd w:val="0"/>
              <w:rPr>
                <w:rFonts w:asciiTheme="minorHAnsi" w:hAnsiTheme="minorHAnsi" w:cs="Calibri"/>
                <w:color w:val="000000"/>
                <w:sz w:val="22"/>
                <w:szCs w:val="22"/>
              </w:rPr>
            </w:pPr>
            <w:r>
              <w:rPr>
                <w:rFonts w:asciiTheme="minorHAnsi" w:hAnsiTheme="minorHAnsi" w:cs="Calibri"/>
                <w:color w:val="000000"/>
                <w:sz w:val="22"/>
                <w:szCs w:val="22"/>
              </w:rPr>
              <w:t xml:space="preserve">Chapter 17: </w:t>
            </w:r>
            <w:r w:rsidRPr="00492DE7">
              <w:rPr>
                <w:rFonts w:asciiTheme="minorHAnsi" w:hAnsiTheme="minorHAnsi" w:cs="Calibri"/>
                <w:color w:val="000000"/>
                <w:sz w:val="22"/>
                <w:szCs w:val="22"/>
              </w:rPr>
              <w:t>Immunity and Serology</w:t>
            </w:r>
          </w:p>
        </w:tc>
      </w:tr>
      <w:tr w:rsidR="00D4237B" w:rsidTr="00580421">
        <w:trPr>
          <w:trHeight w:val="300"/>
          <w:jc w:val="center"/>
        </w:trPr>
        <w:tc>
          <w:tcPr>
            <w:tcW w:w="4515" w:type="dxa"/>
            <w:tcBorders>
              <w:top w:val="single" w:sz="4" w:space="0" w:color="auto"/>
              <w:left w:val="single" w:sz="4" w:space="0" w:color="auto"/>
              <w:bottom w:val="single" w:sz="4" w:space="0" w:color="auto"/>
              <w:right w:val="single" w:sz="4" w:space="0" w:color="auto"/>
            </w:tcBorders>
            <w:shd w:val="clear" w:color="auto" w:fill="auto"/>
            <w:vAlign w:val="bottom"/>
          </w:tcPr>
          <w:p w:rsidR="00D4237B" w:rsidRPr="00D4237B" w:rsidRDefault="00D4237B" w:rsidP="00D4237B">
            <w:pPr>
              <w:autoSpaceDE w:val="0"/>
              <w:autoSpaceDN w:val="0"/>
              <w:adjustRightInd w:val="0"/>
              <w:rPr>
                <w:rFonts w:asciiTheme="minorHAnsi" w:hAnsiTheme="minorHAnsi" w:cs="Calibri"/>
                <w:b/>
                <w:color w:val="000000"/>
                <w:sz w:val="22"/>
                <w:szCs w:val="22"/>
              </w:rPr>
            </w:pPr>
            <w:r>
              <w:rPr>
                <w:rFonts w:asciiTheme="minorHAnsi" w:hAnsiTheme="minorHAnsi" w:cs="Calibri"/>
                <w:b/>
                <w:color w:val="000000"/>
                <w:sz w:val="22"/>
                <w:szCs w:val="22"/>
              </w:rPr>
              <w:t>Part 5 Infectious Diseases of Humans</w:t>
            </w:r>
          </w:p>
        </w:tc>
        <w:tc>
          <w:tcPr>
            <w:tcW w:w="4500" w:type="dxa"/>
            <w:tcBorders>
              <w:top w:val="single" w:sz="4" w:space="0" w:color="auto"/>
              <w:left w:val="nil"/>
              <w:bottom w:val="single" w:sz="4" w:space="0" w:color="auto"/>
              <w:right w:val="single" w:sz="4" w:space="0" w:color="auto"/>
            </w:tcBorders>
            <w:shd w:val="clear" w:color="auto" w:fill="auto"/>
            <w:vAlign w:val="bottom"/>
          </w:tcPr>
          <w:p w:rsidR="00D4237B" w:rsidRPr="00580421" w:rsidRDefault="00492DE7" w:rsidP="0083593C">
            <w:pPr>
              <w:autoSpaceDE w:val="0"/>
              <w:autoSpaceDN w:val="0"/>
              <w:adjustRightInd w:val="0"/>
              <w:rPr>
                <w:rFonts w:asciiTheme="minorHAnsi" w:hAnsiTheme="minorHAnsi" w:cs="Calibri"/>
                <w:color w:val="000000"/>
                <w:sz w:val="22"/>
                <w:szCs w:val="22"/>
              </w:rPr>
            </w:pPr>
            <w:r>
              <w:rPr>
                <w:rFonts w:asciiTheme="minorHAnsi" w:hAnsiTheme="minorHAnsi" w:cs="Calibri"/>
                <w:color w:val="000000"/>
                <w:sz w:val="22"/>
                <w:szCs w:val="22"/>
              </w:rPr>
              <w:t>Chapter 18: Immune Disorders and AIDS</w:t>
            </w:r>
          </w:p>
        </w:tc>
      </w:tr>
      <w:tr w:rsidR="00D4237B" w:rsidTr="00580421">
        <w:trPr>
          <w:trHeight w:val="300"/>
          <w:jc w:val="center"/>
        </w:trPr>
        <w:tc>
          <w:tcPr>
            <w:tcW w:w="4515" w:type="dxa"/>
            <w:tcBorders>
              <w:top w:val="single" w:sz="4" w:space="0" w:color="auto"/>
              <w:left w:val="single" w:sz="4" w:space="0" w:color="auto"/>
              <w:bottom w:val="single" w:sz="4" w:space="0" w:color="auto"/>
              <w:right w:val="single" w:sz="4" w:space="0" w:color="auto"/>
            </w:tcBorders>
            <w:shd w:val="clear" w:color="auto" w:fill="auto"/>
            <w:vAlign w:val="bottom"/>
          </w:tcPr>
          <w:p w:rsidR="00D4237B" w:rsidRPr="00580421" w:rsidRDefault="00D4237B" w:rsidP="00AD57A8">
            <w:pPr>
              <w:autoSpaceDE w:val="0"/>
              <w:autoSpaceDN w:val="0"/>
              <w:adjustRightInd w:val="0"/>
              <w:rPr>
                <w:rFonts w:asciiTheme="minorHAnsi" w:hAnsiTheme="minorHAnsi" w:cs="Calibri"/>
                <w:color w:val="000000"/>
                <w:sz w:val="22"/>
                <w:szCs w:val="22"/>
              </w:rPr>
            </w:pPr>
            <w:r>
              <w:rPr>
                <w:rFonts w:asciiTheme="minorHAnsi" w:hAnsiTheme="minorHAnsi" w:cs="Calibri"/>
                <w:color w:val="000000"/>
                <w:sz w:val="22"/>
                <w:szCs w:val="22"/>
              </w:rPr>
              <w:t xml:space="preserve">Chapter 19: </w:t>
            </w:r>
            <w:r w:rsidRPr="00D4237B">
              <w:rPr>
                <w:rFonts w:asciiTheme="minorHAnsi" w:hAnsiTheme="minorHAnsi" w:cs="Calibri"/>
                <w:color w:val="000000"/>
                <w:sz w:val="22"/>
                <w:szCs w:val="22"/>
              </w:rPr>
              <w:t>Infectious Diseases Affecting the Skin and Eyes</w:t>
            </w:r>
          </w:p>
        </w:tc>
        <w:tc>
          <w:tcPr>
            <w:tcW w:w="4500" w:type="dxa"/>
            <w:tcBorders>
              <w:top w:val="single" w:sz="4" w:space="0" w:color="auto"/>
              <w:left w:val="nil"/>
              <w:bottom w:val="single" w:sz="4" w:space="0" w:color="auto"/>
              <w:right w:val="single" w:sz="4" w:space="0" w:color="auto"/>
            </w:tcBorders>
            <w:shd w:val="clear" w:color="auto" w:fill="auto"/>
            <w:vAlign w:val="bottom"/>
          </w:tcPr>
          <w:p w:rsidR="00D4237B" w:rsidRPr="00492DE7" w:rsidRDefault="00492DE7" w:rsidP="0083593C">
            <w:pPr>
              <w:autoSpaceDE w:val="0"/>
              <w:autoSpaceDN w:val="0"/>
              <w:adjustRightInd w:val="0"/>
              <w:rPr>
                <w:rFonts w:asciiTheme="minorHAnsi" w:hAnsiTheme="minorHAnsi" w:cs="Calibri"/>
                <w:b/>
                <w:color w:val="000000"/>
                <w:sz w:val="22"/>
                <w:szCs w:val="22"/>
              </w:rPr>
            </w:pPr>
            <w:r>
              <w:rPr>
                <w:rFonts w:asciiTheme="minorHAnsi" w:hAnsiTheme="minorHAnsi" w:cs="Calibri"/>
                <w:b/>
                <w:color w:val="000000"/>
                <w:sz w:val="22"/>
                <w:szCs w:val="22"/>
              </w:rPr>
              <w:t>Part 6: Infectious Diseases and AIDS</w:t>
            </w:r>
          </w:p>
        </w:tc>
      </w:tr>
      <w:tr w:rsidR="00D4237B" w:rsidTr="00580421">
        <w:trPr>
          <w:trHeight w:val="300"/>
          <w:jc w:val="center"/>
        </w:trPr>
        <w:tc>
          <w:tcPr>
            <w:tcW w:w="4515" w:type="dxa"/>
            <w:tcBorders>
              <w:top w:val="single" w:sz="4" w:space="0" w:color="auto"/>
              <w:left w:val="single" w:sz="4" w:space="0" w:color="auto"/>
              <w:bottom w:val="single" w:sz="4" w:space="0" w:color="auto"/>
              <w:right w:val="single" w:sz="4" w:space="0" w:color="auto"/>
            </w:tcBorders>
            <w:shd w:val="clear" w:color="auto" w:fill="auto"/>
            <w:vAlign w:val="bottom"/>
          </w:tcPr>
          <w:p w:rsidR="00D4237B" w:rsidRPr="00580421" w:rsidRDefault="00D4237B" w:rsidP="00AD57A8">
            <w:pPr>
              <w:autoSpaceDE w:val="0"/>
              <w:autoSpaceDN w:val="0"/>
              <w:adjustRightInd w:val="0"/>
              <w:rPr>
                <w:rFonts w:asciiTheme="minorHAnsi" w:hAnsiTheme="minorHAnsi" w:cs="Calibri"/>
                <w:color w:val="000000"/>
                <w:sz w:val="22"/>
                <w:szCs w:val="22"/>
              </w:rPr>
            </w:pPr>
            <w:r>
              <w:rPr>
                <w:rFonts w:asciiTheme="minorHAnsi" w:hAnsiTheme="minorHAnsi" w:cs="Calibri"/>
                <w:color w:val="000000"/>
                <w:sz w:val="22"/>
                <w:szCs w:val="22"/>
              </w:rPr>
              <w:t xml:space="preserve">Chapter 20: </w:t>
            </w:r>
            <w:r w:rsidRPr="00D4237B">
              <w:rPr>
                <w:rFonts w:asciiTheme="minorHAnsi" w:hAnsiTheme="minorHAnsi" w:cs="Calibri"/>
                <w:color w:val="000000"/>
                <w:sz w:val="22"/>
                <w:szCs w:val="22"/>
              </w:rPr>
              <w:t>Infectious Diseases Affecting the Respiratory System</w:t>
            </w:r>
          </w:p>
        </w:tc>
        <w:tc>
          <w:tcPr>
            <w:tcW w:w="4500" w:type="dxa"/>
            <w:tcBorders>
              <w:top w:val="single" w:sz="4" w:space="0" w:color="auto"/>
              <w:left w:val="nil"/>
              <w:bottom w:val="single" w:sz="4" w:space="0" w:color="auto"/>
              <w:right w:val="single" w:sz="4" w:space="0" w:color="auto"/>
            </w:tcBorders>
            <w:shd w:val="clear" w:color="auto" w:fill="auto"/>
            <w:vAlign w:val="bottom"/>
          </w:tcPr>
          <w:p w:rsidR="00D4237B" w:rsidRPr="00580421" w:rsidRDefault="00492DE7" w:rsidP="0083593C">
            <w:pPr>
              <w:autoSpaceDE w:val="0"/>
              <w:autoSpaceDN w:val="0"/>
              <w:adjustRightInd w:val="0"/>
              <w:rPr>
                <w:rFonts w:asciiTheme="minorHAnsi" w:hAnsiTheme="minorHAnsi" w:cs="Calibri"/>
                <w:color w:val="000000"/>
                <w:sz w:val="22"/>
                <w:szCs w:val="22"/>
              </w:rPr>
            </w:pPr>
            <w:r>
              <w:rPr>
                <w:rFonts w:asciiTheme="minorHAnsi" w:hAnsiTheme="minorHAnsi" w:cs="Calibri"/>
                <w:color w:val="000000"/>
                <w:sz w:val="22"/>
                <w:szCs w:val="22"/>
              </w:rPr>
              <w:t xml:space="preserve">Chapter 19: </w:t>
            </w:r>
            <w:r w:rsidRPr="00492DE7">
              <w:rPr>
                <w:rFonts w:asciiTheme="minorHAnsi" w:hAnsiTheme="minorHAnsi" w:cs="Calibri"/>
                <w:color w:val="000000"/>
                <w:sz w:val="22"/>
                <w:szCs w:val="22"/>
              </w:rPr>
              <w:t>Infectious Diseases Affecting the Skin and Eyes</w:t>
            </w:r>
          </w:p>
        </w:tc>
      </w:tr>
      <w:tr w:rsidR="00D4237B" w:rsidTr="00580421">
        <w:trPr>
          <w:trHeight w:val="300"/>
          <w:jc w:val="center"/>
        </w:trPr>
        <w:tc>
          <w:tcPr>
            <w:tcW w:w="4515" w:type="dxa"/>
            <w:tcBorders>
              <w:top w:val="single" w:sz="4" w:space="0" w:color="auto"/>
              <w:left w:val="single" w:sz="4" w:space="0" w:color="auto"/>
              <w:bottom w:val="single" w:sz="4" w:space="0" w:color="auto"/>
              <w:right w:val="single" w:sz="4" w:space="0" w:color="auto"/>
            </w:tcBorders>
            <w:shd w:val="clear" w:color="auto" w:fill="auto"/>
            <w:vAlign w:val="bottom"/>
          </w:tcPr>
          <w:p w:rsidR="00D4237B" w:rsidRPr="00580421" w:rsidRDefault="00D4237B" w:rsidP="00AD57A8">
            <w:pPr>
              <w:autoSpaceDE w:val="0"/>
              <w:autoSpaceDN w:val="0"/>
              <w:adjustRightInd w:val="0"/>
              <w:rPr>
                <w:rFonts w:asciiTheme="minorHAnsi" w:hAnsiTheme="minorHAnsi" w:cs="Calibri"/>
                <w:color w:val="000000"/>
                <w:sz w:val="22"/>
                <w:szCs w:val="22"/>
              </w:rPr>
            </w:pPr>
            <w:r>
              <w:rPr>
                <w:rFonts w:asciiTheme="minorHAnsi" w:hAnsiTheme="minorHAnsi" w:cs="Calibri"/>
                <w:color w:val="000000"/>
                <w:sz w:val="22"/>
                <w:szCs w:val="22"/>
              </w:rPr>
              <w:lastRenderedPageBreak/>
              <w:t xml:space="preserve">Chapter 21: </w:t>
            </w:r>
            <w:r w:rsidRPr="00D4237B">
              <w:rPr>
                <w:rFonts w:asciiTheme="minorHAnsi" w:hAnsiTheme="minorHAnsi" w:cs="Calibri"/>
                <w:color w:val="000000"/>
                <w:sz w:val="22"/>
                <w:szCs w:val="22"/>
              </w:rPr>
              <w:t>Infectious Diseases Affecting the Digestive System</w:t>
            </w:r>
          </w:p>
        </w:tc>
        <w:tc>
          <w:tcPr>
            <w:tcW w:w="4500" w:type="dxa"/>
            <w:tcBorders>
              <w:top w:val="single" w:sz="4" w:space="0" w:color="auto"/>
              <w:left w:val="nil"/>
              <w:bottom w:val="single" w:sz="4" w:space="0" w:color="auto"/>
              <w:right w:val="single" w:sz="4" w:space="0" w:color="auto"/>
            </w:tcBorders>
            <w:shd w:val="clear" w:color="auto" w:fill="auto"/>
            <w:vAlign w:val="bottom"/>
          </w:tcPr>
          <w:p w:rsidR="00D4237B" w:rsidRPr="00580421" w:rsidRDefault="00492DE7" w:rsidP="0083593C">
            <w:pPr>
              <w:autoSpaceDE w:val="0"/>
              <w:autoSpaceDN w:val="0"/>
              <w:adjustRightInd w:val="0"/>
              <w:rPr>
                <w:rFonts w:asciiTheme="minorHAnsi" w:hAnsiTheme="minorHAnsi" w:cs="Calibri"/>
                <w:color w:val="000000"/>
                <w:sz w:val="22"/>
                <w:szCs w:val="22"/>
              </w:rPr>
            </w:pPr>
            <w:r>
              <w:rPr>
                <w:rFonts w:asciiTheme="minorHAnsi" w:hAnsiTheme="minorHAnsi" w:cs="Calibri"/>
                <w:color w:val="000000"/>
                <w:sz w:val="22"/>
                <w:szCs w:val="22"/>
              </w:rPr>
              <w:t xml:space="preserve">Chapter 20: </w:t>
            </w:r>
            <w:r w:rsidRPr="00492DE7">
              <w:rPr>
                <w:rFonts w:asciiTheme="minorHAnsi" w:hAnsiTheme="minorHAnsi" w:cs="Calibri"/>
                <w:color w:val="000000"/>
                <w:sz w:val="22"/>
                <w:szCs w:val="22"/>
              </w:rPr>
              <w:t>Infectious Diseases Affecting the Respiratory System</w:t>
            </w:r>
          </w:p>
        </w:tc>
      </w:tr>
      <w:tr w:rsidR="00D4237B" w:rsidTr="00580421">
        <w:trPr>
          <w:trHeight w:val="300"/>
          <w:jc w:val="center"/>
        </w:trPr>
        <w:tc>
          <w:tcPr>
            <w:tcW w:w="4515" w:type="dxa"/>
            <w:tcBorders>
              <w:top w:val="single" w:sz="4" w:space="0" w:color="auto"/>
              <w:left w:val="single" w:sz="4" w:space="0" w:color="auto"/>
              <w:bottom w:val="single" w:sz="4" w:space="0" w:color="auto"/>
              <w:right w:val="single" w:sz="4" w:space="0" w:color="auto"/>
            </w:tcBorders>
            <w:shd w:val="clear" w:color="auto" w:fill="auto"/>
            <w:vAlign w:val="bottom"/>
          </w:tcPr>
          <w:p w:rsidR="00D4237B" w:rsidRPr="00580421" w:rsidRDefault="00D4237B" w:rsidP="00AD57A8">
            <w:pPr>
              <w:autoSpaceDE w:val="0"/>
              <w:autoSpaceDN w:val="0"/>
              <w:adjustRightInd w:val="0"/>
              <w:rPr>
                <w:rFonts w:asciiTheme="minorHAnsi" w:hAnsiTheme="minorHAnsi" w:cs="Calibri"/>
                <w:color w:val="000000"/>
                <w:sz w:val="22"/>
                <w:szCs w:val="22"/>
              </w:rPr>
            </w:pPr>
            <w:r>
              <w:rPr>
                <w:rFonts w:asciiTheme="minorHAnsi" w:hAnsiTheme="minorHAnsi" w:cs="Calibri"/>
                <w:color w:val="000000"/>
                <w:sz w:val="22"/>
                <w:szCs w:val="22"/>
              </w:rPr>
              <w:t xml:space="preserve">Chapter 22: </w:t>
            </w:r>
            <w:r w:rsidRPr="00D4237B">
              <w:rPr>
                <w:rFonts w:asciiTheme="minorHAnsi" w:hAnsiTheme="minorHAnsi" w:cs="Calibri"/>
                <w:color w:val="000000"/>
                <w:sz w:val="22"/>
                <w:szCs w:val="22"/>
              </w:rPr>
              <w:t>Infectious Diseases Affecting the Nervous System</w:t>
            </w:r>
          </w:p>
        </w:tc>
        <w:tc>
          <w:tcPr>
            <w:tcW w:w="4500" w:type="dxa"/>
            <w:tcBorders>
              <w:top w:val="single" w:sz="4" w:space="0" w:color="auto"/>
              <w:left w:val="nil"/>
              <w:bottom w:val="single" w:sz="4" w:space="0" w:color="auto"/>
              <w:right w:val="single" w:sz="4" w:space="0" w:color="auto"/>
            </w:tcBorders>
            <w:shd w:val="clear" w:color="auto" w:fill="auto"/>
            <w:vAlign w:val="bottom"/>
          </w:tcPr>
          <w:p w:rsidR="00D4237B" w:rsidRPr="00580421" w:rsidRDefault="00492DE7" w:rsidP="0083593C">
            <w:pPr>
              <w:autoSpaceDE w:val="0"/>
              <w:autoSpaceDN w:val="0"/>
              <w:adjustRightInd w:val="0"/>
              <w:rPr>
                <w:rFonts w:asciiTheme="minorHAnsi" w:hAnsiTheme="minorHAnsi" w:cs="Calibri"/>
                <w:color w:val="000000"/>
                <w:sz w:val="22"/>
                <w:szCs w:val="22"/>
              </w:rPr>
            </w:pPr>
            <w:r>
              <w:rPr>
                <w:rFonts w:asciiTheme="minorHAnsi" w:hAnsiTheme="minorHAnsi" w:cs="Calibri"/>
                <w:color w:val="000000"/>
                <w:sz w:val="22"/>
                <w:szCs w:val="22"/>
              </w:rPr>
              <w:t xml:space="preserve">Chapter 21: </w:t>
            </w:r>
            <w:r w:rsidRPr="00492DE7">
              <w:rPr>
                <w:rFonts w:asciiTheme="minorHAnsi" w:hAnsiTheme="minorHAnsi" w:cs="Calibri"/>
                <w:color w:val="000000"/>
                <w:sz w:val="22"/>
                <w:szCs w:val="22"/>
              </w:rPr>
              <w:t>Infectious Diseases Affecting the Digestive System</w:t>
            </w:r>
          </w:p>
        </w:tc>
      </w:tr>
      <w:tr w:rsidR="00D4237B" w:rsidTr="00580421">
        <w:trPr>
          <w:trHeight w:val="300"/>
          <w:jc w:val="center"/>
        </w:trPr>
        <w:tc>
          <w:tcPr>
            <w:tcW w:w="4515" w:type="dxa"/>
            <w:tcBorders>
              <w:top w:val="single" w:sz="4" w:space="0" w:color="auto"/>
              <w:left w:val="single" w:sz="4" w:space="0" w:color="auto"/>
              <w:bottom w:val="single" w:sz="4" w:space="0" w:color="auto"/>
              <w:right w:val="single" w:sz="4" w:space="0" w:color="auto"/>
            </w:tcBorders>
            <w:shd w:val="clear" w:color="auto" w:fill="auto"/>
            <w:vAlign w:val="bottom"/>
          </w:tcPr>
          <w:p w:rsidR="00D4237B" w:rsidRPr="00580421" w:rsidRDefault="00D4237B" w:rsidP="00AD57A8">
            <w:pPr>
              <w:autoSpaceDE w:val="0"/>
              <w:autoSpaceDN w:val="0"/>
              <w:adjustRightInd w:val="0"/>
              <w:rPr>
                <w:rFonts w:asciiTheme="minorHAnsi" w:hAnsiTheme="minorHAnsi" w:cs="Calibri"/>
                <w:color w:val="000000"/>
                <w:sz w:val="22"/>
                <w:szCs w:val="22"/>
              </w:rPr>
            </w:pPr>
            <w:r>
              <w:rPr>
                <w:rFonts w:asciiTheme="minorHAnsi" w:hAnsiTheme="minorHAnsi" w:cs="Calibri"/>
                <w:color w:val="000000"/>
                <w:sz w:val="22"/>
                <w:szCs w:val="22"/>
              </w:rPr>
              <w:t xml:space="preserve">Chapter 23: </w:t>
            </w:r>
            <w:r w:rsidRPr="00D4237B">
              <w:rPr>
                <w:rFonts w:asciiTheme="minorHAnsi" w:hAnsiTheme="minorHAnsi" w:cs="Calibri"/>
                <w:color w:val="000000"/>
                <w:sz w:val="22"/>
                <w:szCs w:val="22"/>
              </w:rPr>
              <w:t>Cardiovascular, Lymphatic, and Systemic Infectious Diseases</w:t>
            </w:r>
          </w:p>
        </w:tc>
        <w:tc>
          <w:tcPr>
            <w:tcW w:w="4500" w:type="dxa"/>
            <w:tcBorders>
              <w:top w:val="single" w:sz="4" w:space="0" w:color="auto"/>
              <w:left w:val="nil"/>
              <w:bottom w:val="single" w:sz="4" w:space="0" w:color="auto"/>
              <w:right w:val="single" w:sz="4" w:space="0" w:color="auto"/>
            </w:tcBorders>
            <w:shd w:val="clear" w:color="auto" w:fill="auto"/>
            <w:vAlign w:val="bottom"/>
          </w:tcPr>
          <w:p w:rsidR="00D4237B" w:rsidRPr="00580421" w:rsidRDefault="00492DE7" w:rsidP="0083593C">
            <w:pPr>
              <w:autoSpaceDE w:val="0"/>
              <w:autoSpaceDN w:val="0"/>
              <w:adjustRightInd w:val="0"/>
              <w:rPr>
                <w:rFonts w:asciiTheme="minorHAnsi" w:hAnsiTheme="minorHAnsi" w:cs="Calibri"/>
                <w:color w:val="000000"/>
                <w:sz w:val="22"/>
                <w:szCs w:val="22"/>
              </w:rPr>
            </w:pPr>
            <w:r>
              <w:rPr>
                <w:rFonts w:asciiTheme="minorHAnsi" w:hAnsiTheme="minorHAnsi" w:cs="Calibri"/>
                <w:color w:val="000000"/>
                <w:sz w:val="22"/>
                <w:szCs w:val="22"/>
              </w:rPr>
              <w:t xml:space="preserve">Chapter 22: </w:t>
            </w:r>
            <w:r w:rsidRPr="00492DE7">
              <w:rPr>
                <w:rFonts w:asciiTheme="minorHAnsi" w:hAnsiTheme="minorHAnsi" w:cs="Calibri"/>
                <w:color w:val="000000"/>
                <w:sz w:val="22"/>
                <w:szCs w:val="22"/>
              </w:rPr>
              <w:t>Infectious Diseases Affecting the Nervous System</w:t>
            </w:r>
          </w:p>
        </w:tc>
      </w:tr>
      <w:tr w:rsidR="00D4237B" w:rsidTr="00580421">
        <w:trPr>
          <w:trHeight w:val="300"/>
          <w:jc w:val="center"/>
        </w:trPr>
        <w:tc>
          <w:tcPr>
            <w:tcW w:w="4515" w:type="dxa"/>
            <w:tcBorders>
              <w:top w:val="single" w:sz="4" w:space="0" w:color="auto"/>
              <w:left w:val="single" w:sz="4" w:space="0" w:color="auto"/>
              <w:bottom w:val="single" w:sz="4" w:space="0" w:color="auto"/>
              <w:right w:val="single" w:sz="4" w:space="0" w:color="auto"/>
            </w:tcBorders>
            <w:shd w:val="clear" w:color="auto" w:fill="auto"/>
            <w:vAlign w:val="bottom"/>
          </w:tcPr>
          <w:p w:rsidR="00D4237B" w:rsidRPr="00D4237B" w:rsidRDefault="00D4237B" w:rsidP="00D4237B">
            <w:pPr>
              <w:autoSpaceDE w:val="0"/>
              <w:autoSpaceDN w:val="0"/>
              <w:adjustRightInd w:val="0"/>
              <w:rPr>
                <w:rFonts w:asciiTheme="minorHAnsi" w:hAnsiTheme="minorHAnsi" w:cs="Calibri"/>
                <w:color w:val="000000"/>
                <w:sz w:val="22"/>
                <w:szCs w:val="22"/>
              </w:rPr>
            </w:pPr>
            <w:r>
              <w:rPr>
                <w:rFonts w:asciiTheme="minorHAnsi" w:hAnsiTheme="minorHAnsi" w:cs="Calibri"/>
                <w:color w:val="000000"/>
                <w:sz w:val="22"/>
                <w:szCs w:val="22"/>
              </w:rPr>
              <w:t xml:space="preserve">Chapter 24: </w:t>
            </w:r>
            <w:r w:rsidRPr="00D4237B">
              <w:rPr>
                <w:rFonts w:asciiTheme="minorHAnsi" w:hAnsiTheme="minorHAnsi" w:cs="Calibri"/>
                <w:color w:val="000000"/>
                <w:sz w:val="22"/>
                <w:szCs w:val="22"/>
              </w:rPr>
              <w:t>Infectious Diseases Affecting the Urinary and Reproductive Systems</w:t>
            </w:r>
          </w:p>
        </w:tc>
        <w:tc>
          <w:tcPr>
            <w:tcW w:w="4500" w:type="dxa"/>
            <w:tcBorders>
              <w:top w:val="single" w:sz="4" w:space="0" w:color="auto"/>
              <w:left w:val="nil"/>
              <w:bottom w:val="single" w:sz="4" w:space="0" w:color="auto"/>
              <w:right w:val="single" w:sz="4" w:space="0" w:color="auto"/>
            </w:tcBorders>
            <w:shd w:val="clear" w:color="auto" w:fill="auto"/>
            <w:vAlign w:val="bottom"/>
          </w:tcPr>
          <w:p w:rsidR="00D4237B" w:rsidRPr="00492DE7" w:rsidRDefault="00492DE7" w:rsidP="00492DE7">
            <w:pPr>
              <w:autoSpaceDE w:val="0"/>
              <w:autoSpaceDN w:val="0"/>
              <w:adjustRightInd w:val="0"/>
              <w:rPr>
                <w:rFonts w:asciiTheme="minorHAnsi" w:hAnsiTheme="minorHAnsi" w:cs="Calibri"/>
                <w:color w:val="000000"/>
                <w:sz w:val="22"/>
                <w:szCs w:val="22"/>
              </w:rPr>
            </w:pPr>
            <w:r>
              <w:rPr>
                <w:rFonts w:asciiTheme="minorHAnsi" w:hAnsiTheme="minorHAnsi" w:cs="Calibri"/>
                <w:color w:val="000000"/>
                <w:sz w:val="22"/>
                <w:szCs w:val="22"/>
              </w:rPr>
              <w:t xml:space="preserve">Chapter 23: </w:t>
            </w:r>
            <w:r w:rsidRPr="00492DE7">
              <w:rPr>
                <w:rFonts w:asciiTheme="minorHAnsi" w:hAnsiTheme="minorHAnsi" w:cs="Calibri"/>
                <w:color w:val="000000"/>
                <w:sz w:val="22"/>
                <w:szCs w:val="22"/>
              </w:rPr>
              <w:t>Cardiovascular, Lymphatic, and Systemic Infectious Diseases</w:t>
            </w:r>
          </w:p>
        </w:tc>
      </w:tr>
      <w:tr w:rsidR="00D4237B" w:rsidTr="00580421">
        <w:trPr>
          <w:trHeight w:val="300"/>
          <w:jc w:val="center"/>
        </w:trPr>
        <w:tc>
          <w:tcPr>
            <w:tcW w:w="4515" w:type="dxa"/>
            <w:tcBorders>
              <w:top w:val="single" w:sz="4" w:space="0" w:color="auto"/>
              <w:left w:val="single" w:sz="4" w:space="0" w:color="auto"/>
              <w:bottom w:val="single" w:sz="4" w:space="0" w:color="auto"/>
              <w:right w:val="single" w:sz="4" w:space="0" w:color="auto"/>
            </w:tcBorders>
            <w:shd w:val="clear" w:color="auto" w:fill="auto"/>
            <w:vAlign w:val="bottom"/>
          </w:tcPr>
          <w:p w:rsidR="00D4237B" w:rsidRPr="00D4237B" w:rsidRDefault="00D4237B" w:rsidP="00AD57A8">
            <w:pPr>
              <w:autoSpaceDE w:val="0"/>
              <w:autoSpaceDN w:val="0"/>
              <w:adjustRightInd w:val="0"/>
              <w:rPr>
                <w:rFonts w:asciiTheme="minorHAnsi" w:hAnsiTheme="minorHAnsi" w:cs="Calibri"/>
                <w:b/>
                <w:color w:val="000000"/>
                <w:sz w:val="22"/>
                <w:szCs w:val="22"/>
              </w:rPr>
            </w:pPr>
            <w:r>
              <w:rPr>
                <w:rFonts w:asciiTheme="minorHAnsi" w:hAnsiTheme="minorHAnsi" w:cs="Calibri"/>
                <w:b/>
                <w:color w:val="000000"/>
                <w:sz w:val="22"/>
                <w:szCs w:val="22"/>
              </w:rPr>
              <w:t>Part 6: Environmental and Applied Microbiology</w:t>
            </w:r>
          </w:p>
        </w:tc>
        <w:tc>
          <w:tcPr>
            <w:tcW w:w="4500" w:type="dxa"/>
            <w:tcBorders>
              <w:top w:val="single" w:sz="4" w:space="0" w:color="auto"/>
              <w:left w:val="nil"/>
              <w:bottom w:val="single" w:sz="4" w:space="0" w:color="auto"/>
              <w:right w:val="single" w:sz="4" w:space="0" w:color="auto"/>
            </w:tcBorders>
            <w:shd w:val="clear" w:color="auto" w:fill="auto"/>
            <w:vAlign w:val="bottom"/>
          </w:tcPr>
          <w:p w:rsidR="00D4237B" w:rsidRPr="00580421" w:rsidRDefault="00492DE7" w:rsidP="00580421">
            <w:pPr>
              <w:autoSpaceDE w:val="0"/>
              <w:autoSpaceDN w:val="0"/>
              <w:adjustRightInd w:val="0"/>
              <w:rPr>
                <w:rFonts w:asciiTheme="minorHAnsi" w:hAnsiTheme="minorHAnsi" w:cs="Calibri"/>
                <w:color w:val="000000"/>
                <w:sz w:val="22"/>
                <w:szCs w:val="22"/>
              </w:rPr>
            </w:pPr>
            <w:r>
              <w:rPr>
                <w:rFonts w:asciiTheme="minorHAnsi" w:hAnsiTheme="minorHAnsi" w:cs="Calibri"/>
                <w:color w:val="000000"/>
                <w:sz w:val="22"/>
                <w:szCs w:val="22"/>
              </w:rPr>
              <w:t xml:space="preserve">Chapter 24: </w:t>
            </w:r>
            <w:r w:rsidRPr="00492DE7">
              <w:rPr>
                <w:rFonts w:asciiTheme="minorHAnsi" w:hAnsiTheme="minorHAnsi" w:cs="Calibri"/>
                <w:color w:val="000000"/>
                <w:sz w:val="22"/>
                <w:szCs w:val="22"/>
              </w:rPr>
              <w:t>Infectious Diseases Affecting the Urinary and Reproductive Systems</w:t>
            </w:r>
          </w:p>
        </w:tc>
      </w:tr>
      <w:tr w:rsidR="00D4237B" w:rsidTr="00580421">
        <w:trPr>
          <w:trHeight w:val="300"/>
          <w:jc w:val="center"/>
        </w:trPr>
        <w:tc>
          <w:tcPr>
            <w:tcW w:w="4515" w:type="dxa"/>
            <w:tcBorders>
              <w:top w:val="single" w:sz="4" w:space="0" w:color="auto"/>
              <w:left w:val="single" w:sz="4" w:space="0" w:color="auto"/>
              <w:bottom w:val="single" w:sz="4" w:space="0" w:color="auto"/>
              <w:right w:val="single" w:sz="4" w:space="0" w:color="auto"/>
            </w:tcBorders>
            <w:shd w:val="clear" w:color="auto" w:fill="auto"/>
            <w:vAlign w:val="bottom"/>
          </w:tcPr>
          <w:p w:rsidR="00D4237B" w:rsidRPr="00580421" w:rsidRDefault="00D4237B" w:rsidP="00AD57A8">
            <w:pPr>
              <w:autoSpaceDE w:val="0"/>
              <w:autoSpaceDN w:val="0"/>
              <w:adjustRightInd w:val="0"/>
              <w:rPr>
                <w:rFonts w:asciiTheme="minorHAnsi" w:hAnsiTheme="minorHAnsi" w:cs="Calibri"/>
                <w:color w:val="000000"/>
                <w:sz w:val="22"/>
                <w:szCs w:val="22"/>
              </w:rPr>
            </w:pPr>
            <w:r>
              <w:rPr>
                <w:rFonts w:asciiTheme="minorHAnsi" w:hAnsiTheme="minorHAnsi" w:cs="Calibri"/>
                <w:color w:val="000000"/>
                <w:sz w:val="22"/>
                <w:szCs w:val="22"/>
              </w:rPr>
              <w:t>Chapter 25: Microbiology of Food</w:t>
            </w:r>
            <w:r w:rsidR="008C7AFB">
              <w:rPr>
                <w:rFonts w:asciiTheme="minorHAnsi" w:hAnsiTheme="minorHAnsi" w:cs="Calibri"/>
                <w:color w:val="000000"/>
                <w:sz w:val="22"/>
                <w:szCs w:val="22"/>
              </w:rPr>
              <w:t xml:space="preserve"> </w:t>
            </w:r>
            <w:r w:rsidR="008C7AFB" w:rsidRPr="008C7AFB">
              <w:rPr>
                <w:rFonts w:asciiTheme="minorHAnsi" w:hAnsiTheme="minorHAnsi" w:cs="Calibri"/>
                <w:color w:val="000000"/>
                <w:sz w:val="22"/>
                <w:szCs w:val="22"/>
              </w:rPr>
              <w:t>(Available online only)</w:t>
            </w:r>
          </w:p>
        </w:tc>
        <w:tc>
          <w:tcPr>
            <w:tcW w:w="4500" w:type="dxa"/>
            <w:tcBorders>
              <w:top w:val="single" w:sz="4" w:space="0" w:color="auto"/>
              <w:left w:val="nil"/>
              <w:bottom w:val="single" w:sz="4" w:space="0" w:color="auto"/>
              <w:right w:val="single" w:sz="4" w:space="0" w:color="auto"/>
            </w:tcBorders>
            <w:shd w:val="clear" w:color="auto" w:fill="auto"/>
            <w:vAlign w:val="bottom"/>
          </w:tcPr>
          <w:p w:rsidR="00D4237B" w:rsidRPr="008C7AFB" w:rsidRDefault="008C7AFB" w:rsidP="00580421">
            <w:pPr>
              <w:autoSpaceDE w:val="0"/>
              <w:autoSpaceDN w:val="0"/>
              <w:adjustRightInd w:val="0"/>
              <w:rPr>
                <w:rFonts w:asciiTheme="minorHAnsi" w:hAnsiTheme="minorHAnsi" w:cs="Calibri"/>
                <w:b/>
                <w:color w:val="000000"/>
                <w:sz w:val="22"/>
                <w:szCs w:val="22"/>
              </w:rPr>
            </w:pPr>
            <w:r>
              <w:rPr>
                <w:rFonts w:asciiTheme="minorHAnsi" w:hAnsiTheme="minorHAnsi" w:cs="Calibri"/>
                <w:b/>
                <w:color w:val="000000"/>
                <w:sz w:val="22"/>
                <w:szCs w:val="22"/>
              </w:rPr>
              <w:t>Part 7: Environmental and Applied Microbiology</w:t>
            </w:r>
          </w:p>
        </w:tc>
      </w:tr>
      <w:tr w:rsidR="00D4237B" w:rsidTr="00580421">
        <w:trPr>
          <w:trHeight w:val="300"/>
          <w:jc w:val="center"/>
        </w:trPr>
        <w:tc>
          <w:tcPr>
            <w:tcW w:w="4515" w:type="dxa"/>
            <w:tcBorders>
              <w:top w:val="single" w:sz="4" w:space="0" w:color="auto"/>
              <w:left w:val="single" w:sz="4" w:space="0" w:color="auto"/>
              <w:bottom w:val="single" w:sz="4" w:space="0" w:color="auto"/>
              <w:right w:val="single" w:sz="4" w:space="0" w:color="auto"/>
            </w:tcBorders>
            <w:shd w:val="clear" w:color="auto" w:fill="auto"/>
            <w:vAlign w:val="bottom"/>
          </w:tcPr>
          <w:p w:rsidR="00D4237B" w:rsidRPr="00580421" w:rsidRDefault="00D4237B" w:rsidP="00AD57A8">
            <w:pPr>
              <w:autoSpaceDE w:val="0"/>
              <w:autoSpaceDN w:val="0"/>
              <w:adjustRightInd w:val="0"/>
              <w:rPr>
                <w:rFonts w:asciiTheme="minorHAnsi" w:hAnsiTheme="minorHAnsi" w:cs="Calibri"/>
                <w:color w:val="000000"/>
                <w:sz w:val="22"/>
                <w:szCs w:val="22"/>
              </w:rPr>
            </w:pPr>
            <w:r>
              <w:rPr>
                <w:rFonts w:asciiTheme="minorHAnsi" w:hAnsiTheme="minorHAnsi" w:cs="Calibri"/>
                <w:color w:val="000000"/>
                <w:sz w:val="22"/>
                <w:szCs w:val="22"/>
              </w:rPr>
              <w:t>Chapter 26: Environmental Microbiology</w:t>
            </w:r>
            <w:r w:rsidR="008C7AFB">
              <w:rPr>
                <w:rFonts w:asciiTheme="minorHAnsi" w:hAnsiTheme="minorHAnsi" w:cs="Calibri"/>
                <w:color w:val="000000"/>
                <w:sz w:val="22"/>
                <w:szCs w:val="22"/>
              </w:rPr>
              <w:t xml:space="preserve"> </w:t>
            </w:r>
            <w:r w:rsidR="008C7AFB" w:rsidRPr="008C7AFB">
              <w:rPr>
                <w:rFonts w:asciiTheme="minorHAnsi" w:hAnsiTheme="minorHAnsi" w:cs="Calibri"/>
                <w:color w:val="000000"/>
                <w:sz w:val="22"/>
                <w:szCs w:val="22"/>
              </w:rPr>
              <w:t>(Available online only)</w:t>
            </w:r>
          </w:p>
        </w:tc>
        <w:tc>
          <w:tcPr>
            <w:tcW w:w="4500" w:type="dxa"/>
            <w:tcBorders>
              <w:top w:val="single" w:sz="4" w:space="0" w:color="auto"/>
              <w:left w:val="nil"/>
              <w:bottom w:val="single" w:sz="4" w:space="0" w:color="auto"/>
              <w:right w:val="single" w:sz="4" w:space="0" w:color="auto"/>
            </w:tcBorders>
            <w:shd w:val="clear" w:color="auto" w:fill="auto"/>
            <w:vAlign w:val="bottom"/>
          </w:tcPr>
          <w:p w:rsidR="00D4237B" w:rsidRPr="00580421" w:rsidRDefault="008C7AFB" w:rsidP="00580421">
            <w:pPr>
              <w:autoSpaceDE w:val="0"/>
              <w:autoSpaceDN w:val="0"/>
              <w:adjustRightInd w:val="0"/>
              <w:rPr>
                <w:rFonts w:asciiTheme="minorHAnsi" w:hAnsiTheme="minorHAnsi" w:cs="Calibri"/>
                <w:color w:val="000000"/>
                <w:sz w:val="22"/>
                <w:szCs w:val="22"/>
              </w:rPr>
            </w:pPr>
            <w:r>
              <w:rPr>
                <w:rFonts w:asciiTheme="minorHAnsi" w:hAnsiTheme="minorHAnsi" w:cs="Calibri"/>
                <w:color w:val="000000"/>
                <w:sz w:val="22"/>
                <w:szCs w:val="22"/>
              </w:rPr>
              <w:t xml:space="preserve">Chapter 25: </w:t>
            </w:r>
            <w:r w:rsidRPr="008C7AFB">
              <w:rPr>
                <w:rFonts w:asciiTheme="minorHAnsi" w:hAnsiTheme="minorHAnsi" w:cs="Calibri"/>
                <w:color w:val="000000"/>
                <w:sz w:val="22"/>
                <w:szCs w:val="22"/>
              </w:rPr>
              <w:t>Applied and Industrial Microbiology (Available online only)</w:t>
            </w:r>
          </w:p>
        </w:tc>
      </w:tr>
      <w:tr w:rsidR="00D4237B" w:rsidTr="00580421">
        <w:trPr>
          <w:trHeight w:val="300"/>
          <w:jc w:val="center"/>
        </w:trPr>
        <w:tc>
          <w:tcPr>
            <w:tcW w:w="4515" w:type="dxa"/>
            <w:tcBorders>
              <w:top w:val="single" w:sz="4" w:space="0" w:color="auto"/>
              <w:left w:val="single" w:sz="4" w:space="0" w:color="auto"/>
              <w:bottom w:val="single" w:sz="4" w:space="0" w:color="auto"/>
              <w:right w:val="single" w:sz="4" w:space="0" w:color="auto"/>
            </w:tcBorders>
            <w:shd w:val="clear" w:color="auto" w:fill="auto"/>
            <w:vAlign w:val="bottom"/>
          </w:tcPr>
          <w:p w:rsidR="00D4237B" w:rsidRPr="00580421" w:rsidRDefault="00D4237B" w:rsidP="00AD57A8">
            <w:pPr>
              <w:autoSpaceDE w:val="0"/>
              <w:autoSpaceDN w:val="0"/>
              <w:adjustRightInd w:val="0"/>
              <w:rPr>
                <w:rFonts w:asciiTheme="minorHAnsi" w:hAnsiTheme="minorHAnsi" w:cs="Calibri"/>
                <w:color w:val="000000"/>
                <w:sz w:val="22"/>
                <w:szCs w:val="22"/>
              </w:rPr>
            </w:pPr>
            <w:r>
              <w:rPr>
                <w:rFonts w:asciiTheme="minorHAnsi" w:hAnsiTheme="minorHAnsi" w:cs="Calibri"/>
                <w:color w:val="000000"/>
                <w:sz w:val="22"/>
                <w:szCs w:val="22"/>
              </w:rPr>
              <w:t>Chapter 27: Industrial Microbiology</w:t>
            </w:r>
            <w:r w:rsidR="00492DE7">
              <w:rPr>
                <w:rFonts w:asciiTheme="minorHAnsi" w:hAnsiTheme="minorHAnsi" w:cs="Calibri"/>
                <w:color w:val="000000"/>
                <w:sz w:val="22"/>
                <w:szCs w:val="22"/>
              </w:rPr>
              <w:t xml:space="preserve"> and Biotechnology</w:t>
            </w:r>
            <w:r w:rsidR="008C7AFB">
              <w:rPr>
                <w:rFonts w:asciiTheme="minorHAnsi" w:hAnsiTheme="minorHAnsi" w:cs="Calibri"/>
                <w:color w:val="000000"/>
                <w:sz w:val="22"/>
                <w:szCs w:val="22"/>
              </w:rPr>
              <w:t xml:space="preserve"> </w:t>
            </w:r>
            <w:r w:rsidR="008C7AFB" w:rsidRPr="008C7AFB">
              <w:rPr>
                <w:rFonts w:asciiTheme="minorHAnsi" w:hAnsiTheme="minorHAnsi" w:cs="Calibri"/>
                <w:color w:val="000000"/>
                <w:sz w:val="22"/>
                <w:szCs w:val="22"/>
              </w:rPr>
              <w:t>(Available online only)</w:t>
            </w:r>
          </w:p>
        </w:tc>
        <w:tc>
          <w:tcPr>
            <w:tcW w:w="4500" w:type="dxa"/>
            <w:tcBorders>
              <w:top w:val="single" w:sz="4" w:space="0" w:color="auto"/>
              <w:left w:val="nil"/>
              <w:bottom w:val="single" w:sz="4" w:space="0" w:color="auto"/>
              <w:right w:val="single" w:sz="4" w:space="0" w:color="auto"/>
            </w:tcBorders>
            <w:shd w:val="clear" w:color="auto" w:fill="auto"/>
            <w:vAlign w:val="bottom"/>
          </w:tcPr>
          <w:p w:rsidR="00D4237B" w:rsidRPr="008C7AFB" w:rsidRDefault="008C7AFB" w:rsidP="007F4391">
            <w:pPr>
              <w:rPr>
                <w:rFonts w:asciiTheme="minorHAnsi" w:hAnsiTheme="minorHAnsi" w:cstheme="minorHAnsi"/>
                <w:color w:val="000000"/>
                <w:sz w:val="22"/>
                <w:szCs w:val="20"/>
              </w:rPr>
            </w:pPr>
            <w:r>
              <w:rPr>
                <w:rFonts w:asciiTheme="minorHAnsi" w:hAnsiTheme="minorHAnsi" w:cstheme="minorHAnsi"/>
                <w:color w:val="000000"/>
                <w:sz w:val="22"/>
                <w:szCs w:val="20"/>
              </w:rPr>
              <w:t xml:space="preserve">Chapter 26: </w:t>
            </w:r>
            <w:r w:rsidRPr="008C7AFB">
              <w:rPr>
                <w:rFonts w:asciiTheme="minorHAnsi" w:hAnsiTheme="minorHAnsi" w:cstheme="minorHAnsi"/>
                <w:color w:val="000000"/>
                <w:sz w:val="22"/>
                <w:szCs w:val="20"/>
              </w:rPr>
              <w:t>Environmental Microbiology (Available online only)</w:t>
            </w:r>
          </w:p>
        </w:tc>
      </w:tr>
    </w:tbl>
    <w:p w:rsidR="00FA1EFA" w:rsidRDefault="00FA1EFA" w:rsidP="00C773BA">
      <w:pPr>
        <w:autoSpaceDE w:val="0"/>
        <w:autoSpaceDN w:val="0"/>
        <w:adjustRightInd w:val="0"/>
        <w:jc w:val="center"/>
        <w:rPr>
          <w:rFonts w:ascii="Calibri" w:hAnsi="Calibri" w:cs="Calibri"/>
          <w:color w:val="000000"/>
          <w:sz w:val="28"/>
          <w:szCs w:val="28"/>
        </w:rPr>
      </w:pPr>
    </w:p>
    <w:p w:rsidR="000511F7" w:rsidRDefault="008C7AFB" w:rsidP="0003556F">
      <w:pPr>
        <w:autoSpaceDE w:val="0"/>
        <w:autoSpaceDN w:val="0"/>
        <w:adjustRightInd w:val="0"/>
        <w:spacing w:line="276" w:lineRule="auto"/>
        <w:rPr>
          <w:rFonts w:ascii="Calibri" w:hAnsi="Calibri" w:cs="Calibri"/>
          <w:b/>
          <w:bCs/>
          <w:color w:val="000000"/>
          <w:sz w:val="36"/>
          <w:szCs w:val="36"/>
        </w:rPr>
      </w:pPr>
      <w:r>
        <w:rPr>
          <w:rFonts w:ascii="Calibri" w:hAnsi="Calibri" w:cs="Calibri"/>
          <w:b/>
          <w:bCs/>
          <w:color w:val="000000"/>
          <w:sz w:val="36"/>
          <w:szCs w:val="36"/>
        </w:rPr>
        <w:t>IMPORTANT CHAPTER UPDATES:</w:t>
      </w:r>
    </w:p>
    <w:p w:rsidR="0062437E" w:rsidRDefault="0062437E" w:rsidP="0062437E">
      <w:pPr>
        <w:widowControl w:val="0"/>
        <w:autoSpaceDE w:val="0"/>
        <w:autoSpaceDN w:val="0"/>
        <w:adjustRightInd w:val="0"/>
        <w:rPr>
          <w:rFonts w:asciiTheme="minorHAnsi" w:hAnsiTheme="minorHAnsi"/>
          <w:b/>
          <w:bCs/>
          <w:sz w:val="22"/>
          <w:szCs w:val="22"/>
        </w:rPr>
        <w:sectPr w:rsidR="0062437E" w:rsidSect="000511F7">
          <w:headerReference w:type="default" r:id="rId10"/>
          <w:footerReference w:type="default" r:id="rId11"/>
          <w:type w:val="continuous"/>
          <w:pgSz w:w="12240" w:h="15840"/>
          <w:pgMar w:top="1440" w:right="1800" w:bottom="720" w:left="1800" w:header="720" w:footer="720" w:gutter="0"/>
          <w:cols w:space="720"/>
          <w:docGrid w:linePitch="360"/>
        </w:sectPr>
      </w:pPr>
    </w:p>
    <w:p w:rsidR="0062437E" w:rsidRPr="0062437E" w:rsidRDefault="0062437E" w:rsidP="0062437E">
      <w:pPr>
        <w:widowControl w:val="0"/>
        <w:autoSpaceDE w:val="0"/>
        <w:autoSpaceDN w:val="0"/>
        <w:adjustRightInd w:val="0"/>
        <w:rPr>
          <w:rFonts w:asciiTheme="minorHAnsi" w:hAnsiTheme="minorHAnsi"/>
          <w:b/>
          <w:sz w:val="22"/>
          <w:szCs w:val="22"/>
        </w:rPr>
      </w:pPr>
      <w:r w:rsidRPr="0062437E">
        <w:rPr>
          <w:rFonts w:asciiTheme="minorHAnsi" w:hAnsiTheme="minorHAnsi"/>
          <w:b/>
          <w:bCs/>
          <w:sz w:val="22"/>
          <w:szCs w:val="22"/>
        </w:rPr>
        <w:lastRenderedPageBreak/>
        <w:t xml:space="preserve">Chapter 1 </w:t>
      </w:r>
      <w:r w:rsidRPr="0062437E">
        <w:rPr>
          <w:rFonts w:asciiTheme="minorHAnsi" w:hAnsiTheme="minorHAnsi"/>
          <w:b/>
          <w:sz w:val="22"/>
          <w:szCs w:val="22"/>
        </w:rPr>
        <w:t>Microbiology: Then and Now</w:t>
      </w:r>
    </w:p>
    <w:p w:rsidR="0062437E" w:rsidRPr="0062437E" w:rsidRDefault="0062437E" w:rsidP="00A21B08">
      <w:pPr>
        <w:pStyle w:val="ListParagraph"/>
        <w:widowControl w:val="0"/>
        <w:numPr>
          <w:ilvl w:val="0"/>
          <w:numId w:val="30"/>
        </w:numPr>
        <w:autoSpaceDE w:val="0"/>
        <w:autoSpaceDN w:val="0"/>
        <w:adjustRightInd w:val="0"/>
        <w:contextualSpacing w:val="0"/>
        <w:rPr>
          <w:rFonts w:asciiTheme="minorHAnsi" w:hAnsiTheme="minorHAnsi"/>
          <w:sz w:val="22"/>
          <w:szCs w:val="22"/>
        </w:rPr>
      </w:pPr>
      <w:r w:rsidRPr="0062437E">
        <w:rPr>
          <w:rFonts w:asciiTheme="minorHAnsi" w:hAnsiTheme="minorHAnsi"/>
          <w:sz w:val="22"/>
          <w:szCs w:val="22"/>
        </w:rPr>
        <w:t>New introduction highlighting the microbial world</w:t>
      </w:r>
    </w:p>
    <w:p w:rsidR="0062437E" w:rsidRPr="0062437E" w:rsidRDefault="0062437E" w:rsidP="00A21B08">
      <w:pPr>
        <w:pStyle w:val="ListParagraph"/>
        <w:widowControl w:val="0"/>
        <w:numPr>
          <w:ilvl w:val="0"/>
          <w:numId w:val="30"/>
        </w:numPr>
        <w:autoSpaceDE w:val="0"/>
        <w:autoSpaceDN w:val="0"/>
        <w:adjustRightInd w:val="0"/>
        <w:contextualSpacing w:val="0"/>
        <w:rPr>
          <w:rFonts w:asciiTheme="minorHAnsi" w:hAnsiTheme="minorHAnsi"/>
          <w:sz w:val="22"/>
          <w:szCs w:val="22"/>
        </w:rPr>
      </w:pPr>
      <w:r w:rsidRPr="0062437E">
        <w:rPr>
          <w:rFonts w:asciiTheme="minorHAnsi" w:hAnsiTheme="minorHAnsi"/>
          <w:sz w:val="22"/>
          <w:szCs w:val="22"/>
        </w:rPr>
        <w:t>Revised material on model systems</w:t>
      </w:r>
    </w:p>
    <w:p w:rsidR="0062437E" w:rsidRPr="0062437E" w:rsidRDefault="0062437E" w:rsidP="00A21B08">
      <w:pPr>
        <w:pStyle w:val="ListParagraph"/>
        <w:widowControl w:val="0"/>
        <w:numPr>
          <w:ilvl w:val="0"/>
          <w:numId w:val="30"/>
        </w:numPr>
        <w:autoSpaceDE w:val="0"/>
        <w:autoSpaceDN w:val="0"/>
        <w:adjustRightInd w:val="0"/>
        <w:contextualSpacing w:val="0"/>
        <w:rPr>
          <w:rFonts w:asciiTheme="minorHAnsi" w:hAnsiTheme="minorHAnsi"/>
          <w:sz w:val="22"/>
          <w:szCs w:val="22"/>
        </w:rPr>
      </w:pPr>
      <w:r w:rsidRPr="0062437E">
        <w:rPr>
          <w:rFonts w:asciiTheme="minorHAnsi" w:hAnsiTheme="minorHAnsi"/>
          <w:sz w:val="22"/>
          <w:szCs w:val="22"/>
        </w:rPr>
        <w:t>Chapter Self-Test redesigned</w:t>
      </w:r>
    </w:p>
    <w:p w:rsidR="0062437E" w:rsidRPr="0062437E" w:rsidRDefault="0062437E" w:rsidP="00A21B08">
      <w:pPr>
        <w:pStyle w:val="ListParagraph"/>
        <w:widowControl w:val="0"/>
        <w:numPr>
          <w:ilvl w:val="0"/>
          <w:numId w:val="4"/>
        </w:numPr>
        <w:autoSpaceDE w:val="0"/>
        <w:autoSpaceDN w:val="0"/>
        <w:adjustRightInd w:val="0"/>
        <w:contextualSpacing w:val="0"/>
        <w:rPr>
          <w:rFonts w:asciiTheme="minorHAnsi" w:hAnsiTheme="minorHAnsi"/>
          <w:sz w:val="22"/>
          <w:szCs w:val="22"/>
        </w:rPr>
      </w:pPr>
      <w:r w:rsidRPr="0062437E">
        <w:rPr>
          <w:rFonts w:asciiTheme="minorHAnsi" w:hAnsiTheme="minorHAnsi"/>
          <w:sz w:val="22"/>
          <w:szCs w:val="22"/>
        </w:rPr>
        <w:t>New “Chapter Challenge” with three follow up challenges</w:t>
      </w:r>
    </w:p>
    <w:p w:rsidR="0062437E" w:rsidRPr="0062437E" w:rsidRDefault="0062437E" w:rsidP="00A21B08">
      <w:pPr>
        <w:pStyle w:val="ListParagraph"/>
        <w:widowControl w:val="0"/>
        <w:numPr>
          <w:ilvl w:val="0"/>
          <w:numId w:val="4"/>
        </w:numPr>
        <w:autoSpaceDE w:val="0"/>
        <w:autoSpaceDN w:val="0"/>
        <w:adjustRightInd w:val="0"/>
        <w:contextualSpacing w:val="0"/>
        <w:rPr>
          <w:rFonts w:asciiTheme="minorHAnsi" w:hAnsiTheme="minorHAnsi"/>
          <w:sz w:val="22"/>
          <w:szCs w:val="22"/>
        </w:rPr>
      </w:pPr>
      <w:r w:rsidRPr="0062437E">
        <w:rPr>
          <w:rFonts w:asciiTheme="minorHAnsi" w:hAnsiTheme="minorHAnsi"/>
          <w:sz w:val="22"/>
          <w:szCs w:val="22"/>
        </w:rPr>
        <w:t>New “Investigating the Microbial World”</w:t>
      </w:r>
    </w:p>
    <w:p w:rsidR="0062437E" w:rsidRPr="0062437E" w:rsidRDefault="0062437E" w:rsidP="00A21B08">
      <w:pPr>
        <w:pStyle w:val="ListParagraph"/>
        <w:widowControl w:val="0"/>
        <w:numPr>
          <w:ilvl w:val="0"/>
          <w:numId w:val="4"/>
        </w:numPr>
        <w:autoSpaceDE w:val="0"/>
        <w:autoSpaceDN w:val="0"/>
        <w:adjustRightInd w:val="0"/>
        <w:contextualSpacing w:val="0"/>
        <w:rPr>
          <w:rFonts w:asciiTheme="minorHAnsi" w:hAnsiTheme="minorHAnsi"/>
          <w:sz w:val="22"/>
          <w:szCs w:val="22"/>
        </w:rPr>
      </w:pPr>
      <w:r w:rsidRPr="0062437E">
        <w:rPr>
          <w:rFonts w:asciiTheme="minorHAnsi" w:hAnsiTheme="minorHAnsi"/>
          <w:sz w:val="22"/>
          <w:szCs w:val="22"/>
        </w:rPr>
        <w:t xml:space="preserve">Two new and one revised and updated </w:t>
      </w:r>
      <w:proofErr w:type="spellStart"/>
      <w:r w:rsidRPr="0062437E">
        <w:rPr>
          <w:rFonts w:asciiTheme="minorHAnsi" w:hAnsiTheme="minorHAnsi"/>
          <w:sz w:val="22"/>
          <w:szCs w:val="22"/>
        </w:rPr>
        <w:t>MicroFocus</w:t>
      </w:r>
      <w:proofErr w:type="spellEnd"/>
      <w:r w:rsidRPr="0062437E">
        <w:rPr>
          <w:rFonts w:asciiTheme="minorHAnsi" w:hAnsiTheme="minorHAnsi"/>
          <w:sz w:val="22"/>
          <w:szCs w:val="22"/>
        </w:rPr>
        <w:t xml:space="preserve"> feature </w:t>
      </w:r>
    </w:p>
    <w:p w:rsidR="0062437E" w:rsidRPr="0062437E" w:rsidRDefault="0062437E" w:rsidP="00A21B08">
      <w:pPr>
        <w:pStyle w:val="ListParagraph"/>
        <w:widowControl w:val="0"/>
        <w:numPr>
          <w:ilvl w:val="0"/>
          <w:numId w:val="4"/>
        </w:numPr>
        <w:autoSpaceDE w:val="0"/>
        <w:autoSpaceDN w:val="0"/>
        <w:adjustRightInd w:val="0"/>
        <w:contextualSpacing w:val="0"/>
        <w:rPr>
          <w:rFonts w:asciiTheme="minorHAnsi" w:hAnsiTheme="minorHAnsi"/>
          <w:sz w:val="22"/>
          <w:szCs w:val="22"/>
        </w:rPr>
      </w:pPr>
      <w:r w:rsidRPr="0062437E">
        <w:rPr>
          <w:rFonts w:asciiTheme="minorHAnsi" w:hAnsiTheme="minorHAnsi"/>
          <w:sz w:val="22"/>
          <w:szCs w:val="22"/>
        </w:rPr>
        <w:t>One new photo, one new figure</w:t>
      </w:r>
    </w:p>
    <w:p w:rsidR="0062437E" w:rsidRPr="0062437E" w:rsidRDefault="0062437E" w:rsidP="00A21B08">
      <w:pPr>
        <w:pStyle w:val="ListParagraph"/>
        <w:widowControl w:val="0"/>
        <w:numPr>
          <w:ilvl w:val="0"/>
          <w:numId w:val="4"/>
        </w:numPr>
        <w:autoSpaceDE w:val="0"/>
        <w:autoSpaceDN w:val="0"/>
        <w:adjustRightInd w:val="0"/>
        <w:contextualSpacing w:val="0"/>
        <w:rPr>
          <w:rFonts w:asciiTheme="minorHAnsi" w:hAnsiTheme="minorHAnsi"/>
          <w:sz w:val="22"/>
          <w:szCs w:val="22"/>
        </w:rPr>
      </w:pPr>
      <w:r w:rsidRPr="0062437E">
        <w:rPr>
          <w:rFonts w:asciiTheme="minorHAnsi" w:hAnsiTheme="minorHAnsi"/>
          <w:sz w:val="22"/>
          <w:szCs w:val="22"/>
        </w:rPr>
        <w:t>One figure revised for clarity</w:t>
      </w:r>
    </w:p>
    <w:p w:rsidR="0062437E" w:rsidRPr="0062437E" w:rsidRDefault="0062437E" w:rsidP="0062437E">
      <w:pPr>
        <w:widowControl w:val="0"/>
        <w:autoSpaceDE w:val="0"/>
        <w:autoSpaceDN w:val="0"/>
        <w:adjustRightInd w:val="0"/>
        <w:rPr>
          <w:rFonts w:asciiTheme="minorHAnsi" w:hAnsiTheme="minorHAnsi"/>
          <w:b/>
          <w:sz w:val="22"/>
          <w:szCs w:val="22"/>
        </w:rPr>
      </w:pPr>
      <w:r w:rsidRPr="0062437E">
        <w:rPr>
          <w:rFonts w:asciiTheme="minorHAnsi" w:hAnsiTheme="minorHAnsi"/>
          <w:b/>
          <w:bCs/>
          <w:sz w:val="22"/>
          <w:szCs w:val="22"/>
        </w:rPr>
        <w:t xml:space="preserve">Chapter 2 </w:t>
      </w:r>
      <w:proofErr w:type="gramStart"/>
      <w:r w:rsidRPr="0062437E">
        <w:rPr>
          <w:rFonts w:asciiTheme="minorHAnsi" w:hAnsiTheme="minorHAnsi"/>
          <w:b/>
          <w:sz w:val="22"/>
          <w:szCs w:val="22"/>
        </w:rPr>
        <w:t>The</w:t>
      </w:r>
      <w:proofErr w:type="gramEnd"/>
      <w:r w:rsidRPr="0062437E">
        <w:rPr>
          <w:rFonts w:asciiTheme="minorHAnsi" w:hAnsiTheme="minorHAnsi"/>
          <w:b/>
          <w:sz w:val="22"/>
          <w:szCs w:val="22"/>
        </w:rPr>
        <w:t xml:space="preserve"> Chemical Building Blocks of Life</w:t>
      </w:r>
    </w:p>
    <w:p w:rsidR="0062437E" w:rsidRPr="0062437E" w:rsidRDefault="0062437E" w:rsidP="00A21B08">
      <w:pPr>
        <w:pStyle w:val="ListParagraph"/>
        <w:widowControl w:val="0"/>
        <w:numPr>
          <w:ilvl w:val="0"/>
          <w:numId w:val="5"/>
        </w:numPr>
        <w:autoSpaceDE w:val="0"/>
        <w:autoSpaceDN w:val="0"/>
        <w:adjustRightInd w:val="0"/>
        <w:contextualSpacing w:val="0"/>
        <w:rPr>
          <w:rFonts w:asciiTheme="minorHAnsi" w:hAnsiTheme="minorHAnsi"/>
          <w:sz w:val="22"/>
          <w:szCs w:val="22"/>
        </w:rPr>
      </w:pPr>
      <w:r w:rsidRPr="0062437E">
        <w:rPr>
          <w:rFonts w:asciiTheme="minorHAnsi" w:hAnsiTheme="minorHAnsi"/>
          <w:sz w:val="22"/>
          <w:szCs w:val="22"/>
        </w:rPr>
        <w:t>Chapter Self-Test redesigned</w:t>
      </w:r>
    </w:p>
    <w:p w:rsidR="0062437E" w:rsidRPr="0062437E" w:rsidRDefault="0062437E" w:rsidP="00A21B08">
      <w:pPr>
        <w:pStyle w:val="ListParagraph"/>
        <w:widowControl w:val="0"/>
        <w:numPr>
          <w:ilvl w:val="0"/>
          <w:numId w:val="5"/>
        </w:numPr>
        <w:autoSpaceDE w:val="0"/>
        <w:autoSpaceDN w:val="0"/>
        <w:adjustRightInd w:val="0"/>
        <w:contextualSpacing w:val="0"/>
        <w:rPr>
          <w:rFonts w:asciiTheme="minorHAnsi" w:hAnsiTheme="minorHAnsi"/>
          <w:sz w:val="22"/>
          <w:szCs w:val="22"/>
        </w:rPr>
      </w:pPr>
      <w:r w:rsidRPr="0062437E">
        <w:rPr>
          <w:rFonts w:asciiTheme="minorHAnsi" w:hAnsiTheme="minorHAnsi"/>
          <w:sz w:val="22"/>
          <w:szCs w:val="22"/>
        </w:rPr>
        <w:t>New “Chapter Challenge” with four follow up challenges</w:t>
      </w:r>
    </w:p>
    <w:p w:rsidR="0062437E" w:rsidRPr="0062437E" w:rsidRDefault="0062437E" w:rsidP="00A21B08">
      <w:pPr>
        <w:pStyle w:val="ListParagraph"/>
        <w:widowControl w:val="0"/>
        <w:numPr>
          <w:ilvl w:val="0"/>
          <w:numId w:val="5"/>
        </w:numPr>
        <w:autoSpaceDE w:val="0"/>
        <w:autoSpaceDN w:val="0"/>
        <w:adjustRightInd w:val="0"/>
        <w:contextualSpacing w:val="0"/>
        <w:rPr>
          <w:rFonts w:asciiTheme="minorHAnsi" w:hAnsiTheme="minorHAnsi"/>
          <w:sz w:val="22"/>
          <w:szCs w:val="22"/>
        </w:rPr>
      </w:pPr>
      <w:r w:rsidRPr="0062437E">
        <w:rPr>
          <w:rFonts w:asciiTheme="minorHAnsi" w:hAnsiTheme="minorHAnsi"/>
          <w:sz w:val="22"/>
          <w:szCs w:val="22"/>
        </w:rPr>
        <w:t>New “Investigating the Microbial World”</w:t>
      </w:r>
    </w:p>
    <w:p w:rsidR="0062437E" w:rsidRPr="0062437E" w:rsidRDefault="0062437E" w:rsidP="00A21B08">
      <w:pPr>
        <w:pStyle w:val="ListParagraph"/>
        <w:widowControl w:val="0"/>
        <w:numPr>
          <w:ilvl w:val="0"/>
          <w:numId w:val="5"/>
        </w:numPr>
        <w:autoSpaceDE w:val="0"/>
        <w:autoSpaceDN w:val="0"/>
        <w:adjustRightInd w:val="0"/>
        <w:contextualSpacing w:val="0"/>
        <w:rPr>
          <w:rFonts w:asciiTheme="minorHAnsi" w:hAnsiTheme="minorHAnsi"/>
          <w:sz w:val="22"/>
          <w:szCs w:val="22"/>
        </w:rPr>
      </w:pPr>
      <w:r w:rsidRPr="0062437E">
        <w:rPr>
          <w:rFonts w:asciiTheme="minorHAnsi" w:hAnsiTheme="minorHAnsi"/>
          <w:sz w:val="22"/>
          <w:szCs w:val="22"/>
        </w:rPr>
        <w:t>One new photo</w:t>
      </w:r>
    </w:p>
    <w:p w:rsidR="0062437E" w:rsidRPr="0062437E" w:rsidRDefault="0062437E" w:rsidP="00A21B08">
      <w:pPr>
        <w:pStyle w:val="ListParagraph"/>
        <w:widowControl w:val="0"/>
        <w:numPr>
          <w:ilvl w:val="0"/>
          <w:numId w:val="4"/>
        </w:numPr>
        <w:autoSpaceDE w:val="0"/>
        <w:autoSpaceDN w:val="0"/>
        <w:adjustRightInd w:val="0"/>
        <w:contextualSpacing w:val="0"/>
        <w:rPr>
          <w:rFonts w:asciiTheme="minorHAnsi" w:hAnsiTheme="minorHAnsi"/>
          <w:b/>
          <w:sz w:val="22"/>
          <w:szCs w:val="22"/>
        </w:rPr>
      </w:pPr>
      <w:r w:rsidRPr="0062437E">
        <w:rPr>
          <w:rFonts w:asciiTheme="minorHAnsi" w:hAnsiTheme="minorHAnsi"/>
          <w:sz w:val="22"/>
          <w:szCs w:val="22"/>
        </w:rPr>
        <w:t>One figure revised for clarity</w:t>
      </w:r>
    </w:p>
    <w:p w:rsidR="0062437E" w:rsidRPr="0062437E" w:rsidRDefault="0062437E" w:rsidP="0062437E">
      <w:pPr>
        <w:widowControl w:val="0"/>
        <w:autoSpaceDE w:val="0"/>
        <w:autoSpaceDN w:val="0"/>
        <w:adjustRightInd w:val="0"/>
        <w:rPr>
          <w:rFonts w:asciiTheme="minorHAnsi" w:hAnsiTheme="minorHAnsi"/>
          <w:b/>
          <w:sz w:val="22"/>
          <w:szCs w:val="22"/>
        </w:rPr>
      </w:pPr>
      <w:r w:rsidRPr="0062437E">
        <w:rPr>
          <w:rFonts w:asciiTheme="minorHAnsi" w:hAnsiTheme="minorHAnsi"/>
          <w:b/>
          <w:bCs/>
          <w:sz w:val="22"/>
          <w:szCs w:val="22"/>
        </w:rPr>
        <w:t xml:space="preserve">Chapter 3 </w:t>
      </w:r>
      <w:r w:rsidRPr="0062437E">
        <w:rPr>
          <w:rFonts w:asciiTheme="minorHAnsi" w:hAnsiTheme="minorHAnsi"/>
          <w:b/>
          <w:sz w:val="22"/>
          <w:szCs w:val="22"/>
        </w:rPr>
        <w:t>Concepts and Tools for Studying Microorganisms</w:t>
      </w:r>
    </w:p>
    <w:p w:rsidR="0062437E" w:rsidRPr="0062437E" w:rsidRDefault="0062437E" w:rsidP="00A21B08">
      <w:pPr>
        <w:pStyle w:val="ListParagraph"/>
        <w:widowControl w:val="0"/>
        <w:numPr>
          <w:ilvl w:val="0"/>
          <w:numId w:val="6"/>
        </w:numPr>
        <w:autoSpaceDE w:val="0"/>
        <w:autoSpaceDN w:val="0"/>
        <w:adjustRightInd w:val="0"/>
        <w:contextualSpacing w:val="0"/>
        <w:rPr>
          <w:rFonts w:asciiTheme="minorHAnsi" w:hAnsiTheme="minorHAnsi"/>
          <w:sz w:val="22"/>
          <w:szCs w:val="22"/>
        </w:rPr>
      </w:pPr>
      <w:r w:rsidRPr="0062437E">
        <w:rPr>
          <w:rFonts w:asciiTheme="minorHAnsi" w:hAnsiTheme="minorHAnsi"/>
          <w:sz w:val="22"/>
          <w:szCs w:val="22"/>
        </w:rPr>
        <w:t>Rewritten section of classification</w:t>
      </w:r>
    </w:p>
    <w:p w:rsidR="0062437E" w:rsidRPr="0062437E" w:rsidRDefault="0062437E" w:rsidP="00A21B08">
      <w:pPr>
        <w:pStyle w:val="ListParagraph"/>
        <w:widowControl w:val="0"/>
        <w:numPr>
          <w:ilvl w:val="0"/>
          <w:numId w:val="6"/>
        </w:numPr>
        <w:autoSpaceDE w:val="0"/>
        <w:autoSpaceDN w:val="0"/>
        <w:adjustRightInd w:val="0"/>
        <w:contextualSpacing w:val="0"/>
        <w:rPr>
          <w:rFonts w:asciiTheme="minorHAnsi" w:hAnsiTheme="minorHAnsi"/>
          <w:sz w:val="22"/>
          <w:szCs w:val="22"/>
        </w:rPr>
      </w:pPr>
      <w:r w:rsidRPr="0062437E">
        <w:rPr>
          <w:rFonts w:asciiTheme="minorHAnsi" w:hAnsiTheme="minorHAnsi"/>
          <w:sz w:val="22"/>
          <w:szCs w:val="22"/>
        </w:rPr>
        <w:t>Revise section on microbial identification</w:t>
      </w:r>
    </w:p>
    <w:p w:rsidR="0062437E" w:rsidRPr="0062437E" w:rsidRDefault="0062437E" w:rsidP="00A21B08">
      <w:pPr>
        <w:pStyle w:val="ListParagraph"/>
        <w:widowControl w:val="0"/>
        <w:numPr>
          <w:ilvl w:val="0"/>
          <w:numId w:val="6"/>
        </w:numPr>
        <w:autoSpaceDE w:val="0"/>
        <w:autoSpaceDN w:val="0"/>
        <w:adjustRightInd w:val="0"/>
        <w:contextualSpacing w:val="0"/>
        <w:rPr>
          <w:rFonts w:asciiTheme="minorHAnsi" w:hAnsiTheme="minorHAnsi"/>
          <w:sz w:val="22"/>
          <w:szCs w:val="22"/>
        </w:rPr>
      </w:pPr>
      <w:r w:rsidRPr="0062437E">
        <w:rPr>
          <w:rFonts w:asciiTheme="minorHAnsi" w:hAnsiTheme="minorHAnsi"/>
          <w:sz w:val="22"/>
          <w:szCs w:val="22"/>
        </w:rPr>
        <w:t xml:space="preserve">Improved visual presentation of </w:t>
      </w:r>
      <w:r w:rsidRPr="0062437E">
        <w:rPr>
          <w:rFonts w:asciiTheme="minorHAnsi" w:hAnsiTheme="minorHAnsi"/>
          <w:sz w:val="22"/>
          <w:szCs w:val="22"/>
        </w:rPr>
        <w:lastRenderedPageBreak/>
        <w:t>microscopy</w:t>
      </w:r>
    </w:p>
    <w:p w:rsidR="0062437E" w:rsidRPr="0062437E" w:rsidRDefault="0062437E" w:rsidP="00A21B08">
      <w:pPr>
        <w:pStyle w:val="ListParagraph"/>
        <w:widowControl w:val="0"/>
        <w:numPr>
          <w:ilvl w:val="0"/>
          <w:numId w:val="6"/>
        </w:numPr>
        <w:autoSpaceDE w:val="0"/>
        <w:autoSpaceDN w:val="0"/>
        <w:adjustRightInd w:val="0"/>
        <w:contextualSpacing w:val="0"/>
        <w:rPr>
          <w:rFonts w:asciiTheme="minorHAnsi" w:hAnsiTheme="minorHAnsi"/>
          <w:sz w:val="22"/>
          <w:szCs w:val="22"/>
        </w:rPr>
      </w:pPr>
      <w:r w:rsidRPr="0062437E">
        <w:rPr>
          <w:rFonts w:asciiTheme="minorHAnsi" w:hAnsiTheme="minorHAnsi"/>
          <w:sz w:val="22"/>
          <w:szCs w:val="22"/>
        </w:rPr>
        <w:t>Chapter Self-Test redesigned</w:t>
      </w:r>
    </w:p>
    <w:p w:rsidR="0062437E" w:rsidRPr="0062437E" w:rsidRDefault="0062437E" w:rsidP="00A21B08">
      <w:pPr>
        <w:pStyle w:val="ListParagraph"/>
        <w:widowControl w:val="0"/>
        <w:numPr>
          <w:ilvl w:val="0"/>
          <w:numId w:val="6"/>
        </w:numPr>
        <w:autoSpaceDE w:val="0"/>
        <w:autoSpaceDN w:val="0"/>
        <w:adjustRightInd w:val="0"/>
        <w:contextualSpacing w:val="0"/>
        <w:rPr>
          <w:rFonts w:asciiTheme="minorHAnsi" w:hAnsiTheme="minorHAnsi"/>
          <w:sz w:val="22"/>
          <w:szCs w:val="22"/>
        </w:rPr>
      </w:pPr>
      <w:r w:rsidRPr="0062437E">
        <w:rPr>
          <w:rFonts w:asciiTheme="minorHAnsi" w:hAnsiTheme="minorHAnsi"/>
          <w:sz w:val="22"/>
          <w:szCs w:val="22"/>
        </w:rPr>
        <w:t>New “Chapter Challenge” with four follow up challenges</w:t>
      </w:r>
    </w:p>
    <w:p w:rsidR="0062437E" w:rsidRPr="0062437E" w:rsidRDefault="0062437E" w:rsidP="00A21B08">
      <w:pPr>
        <w:pStyle w:val="ListParagraph"/>
        <w:widowControl w:val="0"/>
        <w:numPr>
          <w:ilvl w:val="0"/>
          <w:numId w:val="6"/>
        </w:numPr>
        <w:autoSpaceDE w:val="0"/>
        <w:autoSpaceDN w:val="0"/>
        <w:adjustRightInd w:val="0"/>
        <w:contextualSpacing w:val="0"/>
        <w:rPr>
          <w:rFonts w:asciiTheme="minorHAnsi" w:hAnsiTheme="minorHAnsi"/>
          <w:sz w:val="22"/>
          <w:szCs w:val="22"/>
        </w:rPr>
      </w:pPr>
      <w:r w:rsidRPr="0062437E">
        <w:rPr>
          <w:rFonts w:asciiTheme="minorHAnsi" w:hAnsiTheme="minorHAnsi"/>
          <w:sz w:val="22"/>
          <w:szCs w:val="22"/>
        </w:rPr>
        <w:t xml:space="preserve">One </w:t>
      </w:r>
      <w:proofErr w:type="spellStart"/>
      <w:r w:rsidRPr="0062437E">
        <w:rPr>
          <w:rFonts w:asciiTheme="minorHAnsi" w:hAnsiTheme="minorHAnsi"/>
          <w:sz w:val="22"/>
          <w:szCs w:val="22"/>
        </w:rPr>
        <w:t>MicroFocus</w:t>
      </w:r>
      <w:proofErr w:type="spellEnd"/>
      <w:r w:rsidRPr="0062437E">
        <w:rPr>
          <w:rFonts w:asciiTheme="minorHAnsi" w:hAnsiTheme="minorHAnsi"/>
          <w:sz w:val="22"/>
          <w:szCs w:val="22"/>
        </w:rPr>
        <w:t xml:space="preserve"> feature revised and updated </w:t>
      </w:r>
    </w:p>
    <w:p w:rsidR="0062437E" w:rsidRPr="0062437E" w:rsidRDefault="0062437E" w:rsidP="00A21B08">
      <w:pPr>
        <w:pStyle w:val="ListParagraph"/>
        <w:widowControl w:val="0"/>
        <w:numPr>
          <w:ilvl w:val="0"/>
          <w:numId w:val="6"/>
        </w:numPr>
        <w:autoSpaceDE w:val="0"/>
        <w:autoSpaceDN w:val="0"/>
        <w:adjustRightInd w:val="0"/>
        <w:contextualSpacing w:val="0"/>
        <w:rPr>
          <w:rFonts w:asciiTheme="minorHAnsi" w:hAnsiTheme="minorHAnsi"/>
          <w:sz w:val="22"/>
          <w:szCs w:val="22"/>
        </w:rPr>
      </w:pPr>
      <w:r w:rsidRPr="0062437E">
        <w:rPr>
          <w:rFonts w:asciiTheme="minorHAnsi" w:hAnsiTheme="minorHAnsi"/>
          <w:sz w:val="22"/>
          <w:szCs w:val="22"/>
        </w:rPr>
        <w:t>Four new photos</w:t>
      </w:r>
    </w:p>
    <w:p w:rsidR="0062437E" w:rsidRPr="0062437E" w:rsidRDefault="0062437E" w:rsidP="00A21B08">
      <w:pPr>
        <w:pStyle w:val="ListParagraph"/>
        <w:widowControl w:val="0"/>
        <w:numPr>
          <w:ilvl w:val="0"/>
          <w:numId w:val="4"/>
        </w:numPr>
        <w:autoSpaceDE w:val="0"/>
        <w:autoSpaceDN w:val="0"/>
        <w:adjustRightInd w:val="0"/>
        <w:contextualSpacing w:val="0"/>
        <w:rPr>
          <w:rFonts w:asciiTheme="minorHAnsi" w:hAnsiTheme="minorHAnsi"/>
          <w:sz w:val="22"/>
          <w:szCs w:val="22"/>
        </w:rPr>
      </w:pPr>
      <w:r w:rsidRPr="0062437E">
        <w:rPr>
          <w:rFonts w:asciiTheme="minorHAnsi" w:hAnsiTheme="minorHAnsi"/>
          <w:sz w:val="22"/>
          <w:szCs w:val="22"/>
        </w:rPr>
        <w:t>One figure revised for clarity</w:t>
      </w:r>
    </w:p>
    <w:p w:rsidR="0062437E" w:rsidRPr="0062437E" w:rsidRDefault="0062437E" w:rsidP="0062437E">
      <w:pPr>
        <w:widowControl w:val="0"/>
        <w:autoSpaceDE w:val="0"/>
        <w:autoSpaceDN w:val="0"/>
        <w:adjustRightInd w:val="0"/>
        <w:rPr>
          <w:rFonts w:asciiTheme="minorHAnsi" w:hAnsiTheme="minorHAnsi"/>
          <w:sz w:val="22"/>
          <w:szCs w:val="22"/>
        </w:rPr>
      </w:pPr>
      <w:r w:rsidRPr="0062437E">
        <w:rPr>
          <w:rFonts w:asciiTheme="minorHAnsi" w:hAnsiTheme="minorHAnsi"/>
          <w:b/>
          <w:bCs/>
          <w:sz w:val="22"/>
          <w:szCs w:val="22"/>
        </w:rPr>
        <w:t xml:space="preserve">Chapter 4 </w:t>
      </w:r>
      <w:r w:rsidRPr="0062437E">
        <w:rPr>
          <w:rFonts w:asciiTheme="minorHAnsi" w:hAnsiTheme="minorHAnsi"/>
          <w:b/>
          <w:sz w:val="22"/>
          <w:szCs w:val="22"/>
        </w:rPr>
        <w:t xml:space="preserve">Cell Structure and Function in the Bacteria and </w:t>
      </w:r>
      <w:proofErr w:type="spellStart"/>
      <w:r w:rsidRPr="0062437E">
        <w:rPr>
          <w:rFonts w:asciiTheme="minorHAnsi" w:hAnsiTheme="minorHAnsi"/>
          <w:b/>
          <w:sz w:val="22"/>
          <w:szCs w:val="22"/>
        </w:rPr>
        <w:t>Archaea</w:t>
      </w:r>
      <w:proofErr w:type="spellEnd"/>
    </w:p>
    <w:p w:rsidR="0062437E" w:rsidRPr="0062437E" w:rsidRDefault="0062437E" w:rsidP="00A21B08">
      <w:pPr>
        <w:pStyle w:val="ListParagraph"/>
        <w:widowControl w:val="0"/>
        <w:numPr>
          <w:ilvl w:val="0"/>
          <w:numId w:val="7"/>
        </w:numPr>
        <w:autoSpaceDE w:val="0"/>
        <w:autoSpaceDN w:val="0"/>
        <w:adjustRightInd w:val="0"/>
        <w:contextualSpacing w:val="0"/>
        <w:rPr>
          <w:rFonts w:asciiTheme="minorHAnsi" w:hAnsiTheme="minorHAnsi"/>
          <w:sz w:val="22"/>
          <w:szCs w:val="22"/>
        </w:rPr>
      </w:pPr>
      <w:r w:rsidRPr="0062437E">
        <w:rPr>
          <w:rFonts w:asciiTheme="minorHAnsi" w:hAnsiTheme="minorHAnsi"/>
          <w:sz w:val="22"/>
          <w:szCs w:val="22"/>
        </w:rPr>
        <w:t>Chapter Self-Test redesigned</w:t>
      </w:r>
    </w:p>
    <w:p w:rsidR="0062437E" w:rsidRPr="0062437E" w:rsidRDefault="0062437E" w:rsidP="00A21B08">
      <w:pPr>
        <w:pStyle w:val="ListParagraph"/>
        <w:widowControl w:val="0"/>
        <w:numPr>
          <w:ilvl w:val="0"/>
          <w:numId w:val="7"/>
        </w:numPr>
        <w:autoSpaceDE w:val="0"/>
        <w:autoSpaceDN w:val="0"/>
        <w:adjustRightInd w:val="0"/>
        <w:contextualSpacing w:val="0"/>
        <w:rPr>
          <w:rFonts w:asciiTheme="minorHAnsi" w:hAnsiTheme="minorHAnsi"/>
          <w:sz w:val="22"/>
          <w:szCs w:val="22"/>
        </w:rPr>
      </w:pPr>
      <w:r w:rsidRPr="0062437E">
        <w:rPr>
          <w:rFonts w:asciiTheme="minorHAnsi" w:hAnsiTheme="minorHAnsi"/>
          <w:sz w:val="22"/>
          <w:szCs w:val="22"/>
        </w:rPr>
        <w:t>New “Chapter Challenge” with three follow up challenges</w:t>
      </w:r>
    </w:p>
    <w:p w:rsidR="0062437E" w:rsidRPr="0062437E" w:rsidRDefault="0062437E" w:rsidP="00A21B08">
      <w:pPr>
        <w:pStyle w:val="ListParagraph"/>
        <w:widowControl w:val="0"/>
        <w:numPr>
          <w:ilvl w:val="0"/>
          <w:numId w:val="7"/>
        </w:numPr>
        <w:autoSpaceDE w:val="0"/>
        <w:autoSpaceDN w:val="0"/>
        <w:adjustRightInd w:val="0"/>
        <w:contextualSpacing w:val="0"/>
        <w:rPr>
          <w:rFonts w:asciiTheme="minorHAnsi" w:hAnsiTheme="minorHAnsi"/>
          <w:sz w:val="22"/>
          <w:szCs w:val="22"/>
        </w:rPr>
      </w:pPr>
      <w:r w:rsidRPr="0062437E">
        <w:rPr>
          <w:rFonts w:asciiTheme="minorHAnsi" w:hAnsiTheme="minorHAnsi"/>
          <w:sz w:val="22"/>
          <w:szCs w:val="22"/>
        </w:rPr>
        <w:t>New “Investigating the Microbial World”</w:t>
      </w:r>
    </w:p>
    <w:p w:rsidR="0062437E" w:rsidRPr="0062437E" w:rsidRDefault="0062437E" w:rsidP="00A21B08">
      <w:pPr>
        <w:pStyle w:val="ListParagraph"/>
        <w:widowControl w:val="0"/>
        <w:numPr>
          <w:ilvl w:val="0"/>
          <w:numId w:val="7"/>
        </w:numPr>
        <w:autoSpaceDE w:val="0"/>
        <w:autoSpaceDN w:val="0"/>
        <w:adjustRightInd w:val="0"/>
        <w:contextualSpacing w:val="0"/>
        <w:rPr>
          <w:rFonts w:asciiTheme="minorHAnsi" w:hAnsiTheme="minorHAnsi"/>
          <w:sz w:val="22"/>
          <w:szCs w:val="22"/>
        </w:rPr>
      </w:pPr>
      <w:r w:rsidRPr="0062437E">
        <w:rPr>
          <w:rFonts w:asciiTheme="minorHAnsi" w:hAnsiTheme="minorHAnsi"/>
          <w:sz w:val="22"/>
          <w:szCs w:val="22"/>
        </w:rPr>
        <w:t xml:space="preserve">Two new </w:t>
      </w:r>
      <w:proofErr w:type="spellStart"/>
      <w:r w:rsidRPr="0062437E">
        <w:rPr>
          <w:rFonts w:asciiTheme="minorHAnsi" w:hAnsiTheme="minorHAnsi"/>
          <w:sz w:val="22"/>
          <w:szCs w:val="22"/>
        </w:rPr>
        <w:t>MicroFocus</w:t>
      </w:r>
      <w:proofErr w:type="spellEnd"/>
      <w:r w:rsidRPr="0062437E">
        <w:rPr>
          <w:rFonts w:asciiTheme="minorHAnsi" w:hAnsiTheme="minorHAnsi"/>
          <w:sz w:val="22"/>
          <w:szCs w:val="22"/>
        </w:rPr>
        <w:t xml:space="preserve"> features</w:t>
      </w:r>
    </w:p>
    <w:p w:rsidR="0062437E" w:rsidRPr="0062437E" w:rsidRDefault="0062437E" w:rsidP="0062437E">
      <w:pPr>
        <w:widowControl w:val="0"/>
        <w:autoSpaceDE w:val="0"/>
        <w:autoSpaceDN w:val="0"/>
        <w:adjustRightInd w:val="0"/>
        <w:rPr>
          <w:rFonts w:asciiTheme="minorHAnsi" w:hAnsiTheme="minorHAnsi"/>
          <w:sz w:val="22"/>
          <w:szCs w:val="22"/>
        </w:rPr>
      </w:pPr>
      <w:r w:rsidRPr="0062437E">
        <w:rPr>
          <w:rFonts w:asciiTheme="minorHAnsi" w:hAnsiTheme="minorHAnsi"/>
          <w:b/>
          <w:bCs/>
          <w:sz w:val="22"/>
          <w:szCs w:val="22"/>
        </w:rPr>
        <w:t xml:space="preserve">Chapter 5 </w:t>
      </w:r>
      <w:r w:rsidRPr="0062437E">
        <w:rPr>
          <w:rFonts w:asciiTheme="minorHAnsi" w:hAnsiTheme="minorHAnsi"/>
          <w:b/>
          <w:sz w:val="22"/>
          <w:szCs w:val="22"/>
        </w:rPr>
        <w:t>Microbial Growth and Nutrition</w:t>
      </w:r>
    </w:p>
    <w:p w:rsidR="0062437E" w:rsidRPr="0062437E" w:rsidRDefault="0062437E" w:rsidP="00A21B08">
      <w:pPr>
        <w:pStyle w:val="ListParagraph"/>
        <w:widowControl w:val="0"/>
        <w:numPr>
          <w:ilvl w:val="0"/>
          <w:numId w:val="8"/>
        </w:numPr>
        <w:autoSpaceDE w:val="0"/>
        <w:autoSpaceDN w:val="0"/>
        <w:adjustRightInd w:val="0"/>
        <w:contextualSpacing w:val="0"/>
        <w:rPr>
          <w:rFonts w:asciiTheme="minorHAnsi" w:hAnsiTheme="minorHAnsi"/>
          <w:sz w:val="22"/>
          <w:szCs w:val="22"/>
        </w:rPr>
      </w:pPr>
      <w:r w:rsidRPr="0062437E">
        <w:rPr>
          <w:rFonts w:asciiTheme="minorHAnsi" w:hAnsiTheme="minorHAnsi"/>
          <w:sz w:val="22"/>
          <w:szCs w:val="22"/>
        </w:rPr>
        <w:t>Chapter Self-Test redesigned</w:t>
      </w:r>
    </w:p>
    <w:p w:rsidR="0062437E" w:rsidRPr="0062437E" w:rsidRDefault="0062437E" w:rsidP="00A21B08">
      <w:pPr>
        <w:pStyle w:val="ListParagraph"/>
        <w:widowControl w:val="0"/>
        <w:numPr>
          <w:ilvl w:val="0"/>
          <w:numId w:val="8"/>
        </w:numPr>
        <w:autoSpaceDE w:val="0"/>
        <w:autoSpaceDN w:val="0"/>
        <w:adjustRightInd w:val="0"/>
        <w:contextualSpacing w:val="0"/>
        <w:rPr>
          <w:rFonts w:asciiTheme="minorHAnsi" w:hAnsiTheme="minorHAnsi"/>
          <w:sz w:val="22"/>
          <w:szCs w:val="22"/>
        </w:rPr>
      </w:pPr>
      <w:r w:rsidRPr="0062437E">
        <w:rPr>
          <w:rFonts w:asciiTheme="minorHAnsi" w:hAnsiTheme="minorHAnsi"/>
          <w:sz w:val="22"/>
          <w:szCs w:val="22"/>
        </w:rPr>
        <w:t>New “Chapter Challenge” with three follow up challenges</w:t>
      </w:r>
    </w:p>
    <w:p w:rsidR="0062437E" w:rsidRPr="0062437E" w:rsidRDefault="0062437E" w:rsidP="00A21B08">
      <w:pPr>
        <w:pStyle w:val="ListParagraph"/>
        <w:widowControl w:val="0"/>
        <w:numPr>
          <w:ilvl w:val="0"/>
          <w:numId w:val="8"/>
        </w:numPr>
        <w:autoSpaceDE w:val="0"/>
        <w:autoSpaceDN w:val="0"/>
        <w:adjustRightInd w:val="0"/>
        <w:contextualSpacing w:val="0"/>
        <w:rPr>
          <w:rFonts w:asciiTheme="minorHAnsi" w:hAnsiTheme="minorHAnsi"/>
          <w:sz w:val="22"/>
          <w:szCs w:val="22"/>
        </w:rPr>
      </w:pPr>
      <w:r w:rsidRPr="0062437E">
        <w:rPr>
          <w:rFonts w:asciiTheme="minorHAnsi" w:hAnsiTheme="minorHAnsi"/>
          <w:sz w:val="22"/>
          <w:szCs w:val="22"/>
        </w:rPr>
        <w:t>New “Investigating the Microbial World”</w:t>
      </w:r>
    </w:p>
    <w:p w:rsidR="0062437E" w:rsidRPr="0062437E" w:rsidRDefault="0062437E" w:rsidP="00A21B08">
      <w:pPr>
        <w:pStyle w:val="ListParagraph"/>
        <w:widowControl w:val="0"/>
        <w:numPr>
          <w:ilvl w:val="0"/>
          <w:numId w:val="8"/>
        </w:numPr>
        <w:autoSpaceDE w:val="0"/>
        <w:autoSpaceDN w:val="0"/>
        <w:adjustRightInd w:val="0"/>
        <w:contextualSpacing w:val="0"/>
        <w:rPr>
          <w:rFonts w:asciiTheme="minorHAnsi" w:hAnsiTheme="minorHAnsi"/>
          <w:sz w:val="22"/>
          <w:szCs w:val="22"/>
        </w:rPr>
      </w:pPr>
      <w:r w:rsidRPr="0062437E">
        <w:rPr>
          <w:rFonts w:asciiTheme="minorHAnsi" w:hAnsiTheme="minorHAnsi"/>
          <w:sz w:val="22"/>
          <w:szCs w:val="22"/>
        </w:rPr>
        <w:t xml:space="preserve">One new and two revised </w:t>
      </w:r>
      <w:proofErr w:type="spellStart"/>
      <w:r w:rsidRPr="0062437E">
        <w:rPr>
          <w:rFonts w:asciiTheme="minorHAnsi" w:hAnsiTheme="minorHAnsi"/>
          <w:sz w:val="22"/>
          <w:szCs w:val="22"/>
        </w:rPr>
        <w:t>MicroFocus</w:t>
      </w:r>
      <w:proofErr w:type="spellEnd"/>
      <w:r w:rsidRPr="0062437E">
        <w:rPr>
          <w:rFonts w:asciiTheme="minorHAnsi" w:hAnsiTheme="minorHAnsi"/>
          <w:sz w:val="22"/>
          <w:szCs w:val="22"/>
        </w:rPr>
        <w:t xml:space="preserve"> features</w:t>
      </w:r>
    </w:p>
    <w:p w:rsidR="0062437E" w:rsidRPr="0062437E" w:rsidRDefault="0062437E" w:rsidP="00A21B08">
      <w:pPr>
        <w:pStyle w:val="ListParagraph"/>
        <w:widowControl w:val="0"/>
        <w:numPr>
          <w:ilvl w:val="0"/>
          <w:numId w:val="8"/>
        </w:numPr>
        <w:autoSpaceDE w:val="0"/>
        <w:autoSpaceDN w:val="0"/>
        <w:adjustRightInd w:val="0"/>
        <w:contextualSpacing w:val="0"/>
        <w:rPr>
          <w:rFonts w:asciiTheme="minorHAnsi" w:hAnsiTheme="minorHAnsi"/>
          <w:sz w:val="22"/>
          <w:szCs w:val="22"/>
        </w:rPr>
      </w:pPr>
      <w:r w:rsidRPr="0062437E">
        <w:rPr>
          <w:rFonts w:asciiTheme="minorHAnsi" w:hAnsiTheme="minorHAnsi"/>
          <w:sz w:val="22"/>
          <w:szCs w:val="22"/>
        </w:rPr>
        <w:t>One new photo</w:t>
      </w:r>
    </w:p>
    <w:p w:rsidR="0062437E" w:rsidRPr="0062437E" w:rsidRDefault="0062437E" w:rsidP="00A21B08">
      <w:pPr>
        <w:pStyle w:val="ListParagraph"/>
        <w:widowControl w:val="0"/>
        <w:numPr>
          <w:ilvl w:val="0"/>
          <w:numId w:val="8"/>
        </w:numPr>
        <w:autoSpaceDE w:val="0"/>
        <w:autoSpaceDN w:val="0"/>
        <w:adjustRightInd w:val="0"/>
        <w:contextualSpacing w:val="0"/>
        <w:rPr>
          <w:rFonts w:asciiTheme="minorHAnsi" w:hAnsiTheme="minorHAnsi"/>
          <w:sz w:val="22"/>
          <w:szCs w:val="22"/>
        </w:rPr>
      </w:pPr>
      <w:r w:rsidRPr="0062437E">
        <w:rPr>
          <w:rFonts w:asciiTheme="minorHAnsi" w:hAnsiTheme="minorHAnsi"/>
          <w:sz w:val="22"/>
          <w:szCs w:val="22"/>
        </w:rPr>
        <w:t>Four figures revised for clarity</w:t>
      </w:r>
    </w:p>
    <w:p w:rsidR="0062437E" w:rsidRPr="0062437E" w:rsidRDefault="0062437E" w:rsidP="0062437E">
      <w:pPr>
        <w:widowControl w:val="0"/>
        <w:autoSpaceDE w:val="0"/>
        <w:autoSpaceDN w:val="0"/>
        <w:adjustRightInd w:val="0"/>
        <w:rPr>
          <w:rFonts w:asciiTheme="minorHAnsi" w:hAnsiTheme="minorHAnsi"/>
          <w:sz w:val="22"/>
          <w:szCs w:val="22"/>
        </w:rPr>
      </w:pPr>
      <w:r w:rsidRPr="0062437E">
        <w:rPr>
          <w:rFonts w:asciiTheme="minorHAnsi" w:hAnsiTheme="minorHAnsi"/>
          <w:b/>
          <w:bCs/>
          <w:sz w:val="22"/>
          <w:szCs w:val="22"/>
        </w:rPr>
        <w:t xml:space="preserve">Chapter 6 </w:t>
      </w:r>
      <w:r w:rsidRPr="0062437E">
        <w:rPr>
          <w:rFonts w:asciiTheme="minorHAnsi" w:hAnsiTheme="minorHAnsi"/>
          <w:b/>
          <w:sz w:val="22"/>
          <w:szCs w:val="22"/>
        </w:rPr>
        <w:t>Metabolism of Microorganisms</w:t>
      </w:r>
    </w:p>
    <w:p w:rsidR="0062437E" w:rsidRPr="0062437E" w:rsidRDefault="0062437E" w:rsidP="00A21B08">
      <w:pPr>
        <w:pStyle w:val="ListParagraph"/>
        <w:widowControl w:val="0"/>
        <w:numPr>
          <w:ilvl w:val="0"/>
          <w:numId w:val="9"/>
        </w:numPr>
        <w:autoSpaceDE w:val="0"/>
        <w:autoSpaceDN w:val="0"/>
        <w:adjustRightInd w:val="0"/>
        <w:contextualSpacing w:val="0"/>
        <w:rPr>
          <w:rFonts w:asciiTheme="minorHAnsi" w:hAnsiTheme="minorHAnsi"/>
          <w:sz w:val="22"/>
          <w:szCs w:val="22"/>
        </w:rPr>
      </w:pPr>
      <w:r w:rsidRPr="0062437E">
        <w:rPr>
          <w:rFonts w:asciiTheme="minorHAnsi" w:hAnsiTheme="minorHAnsi"/>
          <w:sz w:val="22"/>
          <w:szCs w:val="22"/>
        </w:rPr>
        <w:t xml:space="preserve">Revised sections on cellular </w:t>
      </w:r>
      <w:r w:rsidRPr="0062437E">
        <w:rPr>
          <w:rFonts w:asciiTheme="minorHAnsi" w:hAnsiTheme="minorHAnsi"/>
          <w:sz w:val="22"/>
          <w:szCs w:val="22"/>
        </w:rPr>
        <w:lastRenderedPageBreak/>
        <w:t>respiration and alternative energy sources</w:t>
      </w:r>
    </w:p>
    <w:p w:rsidR="0062437E" w:rsidRPr="0062437E" w:rsidRDefault="0062437E" w:rsidP="00A21B08">
      <w:pPr>
        <w:pStyle w:val="ListParagraph"/>
        <w:widowControl w:val="0"/>
        <w:numPr>
          <w:ilvl w:val="0"/>
          <w:numId w:val="9"/>
        </w:numPr>
        <w:autoSpaceDE w:val="0"/>
        <w:autoSpaceDN w:val="0"/>
        <w:adjustRightInd w:val="0"/>
        <w:contextualSpacing w:val="0"/>
        <w:rPr>
          <w:rFonts w:asciiTheme="minorHAnsi" w:hAnsiTheme="minorHAnsi"/>
          <w:sz w:val="22"/>
          <w:szCs w:val="22"/>
        </w:rPr>
      </w:pPr>
      <w:r w:rsidRPr="0062437E">
        <w:rPr>
          <w:rFonts w:asciiTheme="minorHAnsi" w:hAnsiTheme="minorHAnsi"/>
          <w:sz w:val="22"/>
          <w:szCs w:val="22"/>
        </w:rPr>
        <w:t>Chapter Self-Test redesigned</w:t>
      </w:r>
    </w:p>
    <w:p w:rsidR="0062437E" w:rsidRPr="0062437E" w:rsidRDefault="0062437E" w:rsidP="00A21B08">
      <w:pPr>
        <w:pStyle w:val="ListParagraph"/>
        <w:widowControl w:val="0"/>
        <w:numPr>
          <w:ilvl w:val="0"/>
          <w:numId w:val="9"/>
        </w:numPr>
        <w:autoSpaceDE w:val="0"/>
        <w:autoSpaceDN w:val="0"/>
        <w:adjustRightInd w:val="0"/>
        <w:contextualSpacing w:val="0"/>
        <w:rPr>
          <w:rFonts w:asciiTheme="minorHAnsi" w:hAnsiTheme="minorHAnsi"/>
          <w:sz w:val="22"/>
          <w:szCs w:val="22"/>
        </w:rPr>
      </w:pPr>
      <w:r w:rsidRPr="0062437E">
        <w:rPr>
          <w:rFonts w:asciiTheme="minorHAnsi" w:hAnsiTheme="minorHAnsi"/>
          <w:sz w:val="22"/>
          <w:szCs w:val="22"/>
        </w:rPr>
        <w:t>New “Chapter Challenge” with four follow up challenges</w:t>
      </w:r>
    </w:p>
    <w:p w:rsidR="0062437E" w:rsidRPr="0062437E" w:rsidRDefault="0062437E" w:rsidP="00A21B08">
      <w:pPr>
        <w:pStyle w:val="ListParagraph"/>
        <w:widowControl w:val="0"/>
        <w:numPr>
          <w:ilvl w:val="0"/>
          <w:numId w:val="9"/>
        </w:numPr>
        <w:autoSpaceDE w:val="0"/>
        <w:autoSpaceDN w:val="0"/>
        <w:adjustRightInd w:val="0"/>
        <w:contextualSpacing w:val="0"/>
        <w:rPr>
          <w:rFonts w:asciiTheme="minorHAnsi" w:hAnsiTheme="minorHAnsi"/>
          <w:sz w:val="22"/>
          <w:szCs w:val="22"/>
        </w:rPr>
      </w:pPr>
      <w:r w:rsidRPr="0062437E">
        <w:rPr>
          <w:rFonts w:asciiTheme="minorHAnsi" w:hAnsiTheme="minorHAnsi"/>
          <w:sz w:val="22"/>
          <w:szCs w:val="22"/>
        </w:rPr>
        <w:t>New “Investigating the Microbial World”</w:t>
      </w:r>
    </w:p>
    <w:p w:rsidR="0062437E" w:rsidRPr="0062437E" w:rsidRDefault="0062437E" w:rsidP="0062437E">
      <w:pPr>
        <w:widowControl w:val="0"/>
        <w:autoSpaceDE w:val="0"/>
        <w:autoSpaceDN w:val="0"/>
        <w:adjustRightInd w:val="0"/>
        <w:rPr>
          <w:rFonts w:asciiTheme="minorHAnsi" w:hAnsiTheme="minorHAnsi"/>
          <w:b/>
          <w:sz w:val="22"/>
          <w:szCs w:val="22"/>
        </w:rPr>
      </w:pPr>
      <w:r w:rsidRPr="0062437E">
        <w:rPr>
          <w:rFonts w:asciiTheme="minorHAnsi" w:hAnsiTheme="minorHAnsi"/>
          <w:b/>
          <w:bCs/>
          <w:sz w:val="22"/>
          <w:szCs w:val="22"/>
        </w:rPr>
        <w:t xml:space="preserve">Chapter 7 </w:t>
      </w:r>
      <w:r w:rsidRPr="0062437E">
        <w:rPr>
          <w:rFonts w:asciiTheme="minorHAnsi" w:hAnsiTheme="minorHAnsi"/>
          <w:b/>
          <w:sz w:val="22"/>
          <w:szCs w:val="22"/>
        </w:rPr>
        <w:t>Microbial Genetics</w:t>
      </w:r>
    </w:p>
    <w:p w:rsidR="0062437E" w:rsidRPr="0062437E" w:rsidRDefault="0062437E" w:rsidP="00A21B08">
      <w:pPr>
        <w:pStyle w:val="ListParagraph"/>
        <w:widowControl w:val="0"/>
        <w:numPr>
          <w:ilvl w:val="0"/>
          <w:numId w:val="10"/>
        </w:numPr>
        <w:autoSpaceDE w:val="0"/>
        <w:autoSpaceDN w:val="0"/>
        <w:adjustRightInd w:val="0"/>
        <w:contextualSpacing w:val="0"/>
        <w:rPr>
          <w:rFonts w:asciiTheme="minorHAnsi" w:hAnsiTheme="minorHAnsi"/>
          <w:sz w:val="22"/>
          <w:szCs w:val="22"/>
        </w:rPr>
      </w:pPr>
      <w:r w:rsidRPr="0062437E">
        <w:rPr>
          <w:rFonts w:asciiTheme="minorHAnsi" w:hAnsiTheme="minorHAnsi"/>
          <w:sz w:val="22"/>
          <w:szCs w:val="22"/>
        </w:rPr>
        <w:t>Revised section of DNA replication</w:t>
      </w:r>
    </w:p>
    <w:p w:rsidR="0062437E" w:rsidRPr="0062437E" w:rsidRDefault="0062437E" w:rsidP="00A21B08">
      <w:pPr>
        <w:pStyle w:val="ListParagraph"/>
        <w:widowControl w:val="0"/>
        <w:numPr>
          <w:ilvl w:val="0"/>
          <w:numId w:val="10"/>
        </w:numPr>
        <w:autoSpaceDE w:val="0"/>
        <w:autoSpaceDN w:val="0"/>
        <w:adjustRightInd w:val="0"/>
        <w:contextualSpacing w:val="0"/>
        <w:rPr>
          <w:rFonts w:asciiTheme="minorHAnsi" w:hAnsiTheme="minorHAnsi"/>
          <w:sz w:val="22"/>
          <w:szCs w:val="22"/>
        </w:rPr>
      </w:pPr>
      <w:r w:rsidRPr="0062437E">
        <w:rPr>
          <w:rFonts w:asciiTheme="minorHAnsi" w:hAnsiTheme="minorHAnsi"/>
          <w:sz w:val="22"/>
          <w:szCs w:val="22"/>
        </w:rPr>
        <w:t>Chapter Self-Test redesigned</w:t>
      </w:r>
    </w:p>
    <w:p w:rsidR="0062437E" w:rsidRPr="0062437E" w:rsidRDefault="0062437E" w:rsidP="00A21B08">
      <w:pPr>
        <w:pStyle w:val="ListParagraph"/>
        <w:widowControl w:val="0"/>
        <w:numPr>
          <w:ilvl w:val="0"/>
          <w:numId w:val="10"/>
        </w:numPr>
        <w:autoSpaceDE w:val="0"/>
        <w:autoSpaceDN w:val="0"/>
        <w:adjustRightInd w:val="0"/>
        <w:contextualSpacing w:val="0"/>
        <w:rPr>
          <w:rFonts w:asciiTheme="minorHAnsi" w:hAnsiTheme="minorHAnsi"/>
          <w:sz w:val="22"/>
          <w:szCs w:val="22"/>
        </w:rPr>
      </w:pPr>
      <w:r w:rsidRPr="0062437E">
        <w:rPr>
          <w:rFonts w:asciiTheme="minorHAnsi" w:hAnsiTheme="minorHAnsi"/>
          <w:sz w:val="22"/>
          <w:szCs w:val="22"/>
        </w:rPr>
        <w:t>New “Chapter Challenge” with four follow up challenges</w:t>
      </w:r>
    </w:p>
    <w:p w:rsidR="0062437E" w:rsidRPr="0062437E" w:rsidRDefault="0062437E" w:rsidP="00A21B08">
      <w:pPr>
        <w:pStyle w:val="ListParagraph"/>
        <w:widowControl w:val="0"/>
        <w:numPr>
          <w:ilvl w:val="0"/>
          <w:numId w:val="10"/>
        </w:numPr>
        <w:autoSpaceDE w:val="0"/>
        <w:autoSpaceDN w:val="0"/>
        <w:adjustRightInd w:val="0"/>
        <w:contextualSpacing w:val="0"/>
        <w:rPr>
          <w:rFonts w:asciiTheme="minorHAnsi" w:hAnsiTheme="minorHAnsi"/>
          <w:sz w:val="22"/>
          <w:szCs w:val="22"/>
        </w:rPr>
      </w:pPr>
      <w:r w:rsidRPr="0062437E">
        <w:rPr>
          <w:rFonts w:asciiTheme="minorHAnsi" w:hAnsiTheme="minorHAnsi"/>
          <w:sz w:val="22"/>
          <w:szCs w:val="22"/>
        </w:rPr>
        <w:t>New “Investigating the Microbial World”</w:t>
      </w:r>
    </w:p>
    <w:p w:rsidR="0062437E" w:rsidRPr="0062437E" w:rsidRDefault="0062437E" w:rsidP="00A21B08">
      <w:pPr>
        <w:pStyle w:val="ListParagraph"/>
        <w:widowControl w:val="0"/>
        <w:numPr>
          <w:ilvl w:val="0"/>
          <w:numId w:val="10"/>
        </w:numPr>
        <w:autoSpaceDE w:val="0"/>
        <w:autoSpaceDN w:val="0"/>
        <w:adjustRightInd w:val="0"/>
        <w:contextualSpacing w:val="0"/>
        <w:rPr>
          <w:rFonts w:asciiTheme="minorHAnsi" w:hAnsiTheme="minorHAnsi"/>
          <w:sz w:val="22"/>
          <w:szCs w:val="22"/>
        </w:rPr>
      </w:pPr>
      <w:r w:rsidRPr="0062437E">
        <w:rPr>
          <w:rFonts w:asciiTheme="minorHAnsi" w:hAnsiTheme="minorHAnsi"/>
          <w:sz w:val="22"/>
          <w:szCs w:val="22"/>
        </w:rPr>
        <w:t>New “Clinical Case”</w:t>
      </w:r>
    </w:p>
    <w:p w:rsidR="0062437E" w:rsidRPr="0062437E" w:rsidRDefault="0062437E" w:rsidP="00A21B08">
      <w:pPr>
        <w:pStyle w:val="ListParagraph"/>
        <w:widowControl w:val="0"/>
        <w:numPr>
          <w:ilvl w:val="0"/>
          <w:numId w:val="10"/>
        </w:numPr>
        <w:autoSpaceDE w:val="0"/>
        <w:autoSpaceDN w:val="0"/>
        <w:adjustRightInd w:val="0"/>
        <w:contextualSpacing w:val="0"/>
        <w:rPr>
          <w:rFonts w:asciiTheme="minorHAnsi" w:hAnsiTheme="minorHAnsi"/>
          <w:sz w:val="22"/>
          <w:szCs w:val="22"/>
        </w:rPr>
      </w:pPr>
      <w:r w:rsidRPr="0062437E">
        <w:rPr>
          <w:rFonts w:asciiTheme="minorHAnsi" w:hAnsiTheme="minorHAnsi"/>
          <w:sz w:val="22"/>
          <w:szCs w:val="22"/>
        </w:rPr>
        <w:t xml:space="preserve">Two </w:t>
      </w:r>
      <w:proofErr w:type="spellStart"/>
      <w:r w:rsidRPr="0062437E">
        <w:rPr>
          <w:rFonts w:asciiTheme="minorHAnsi" w:hAnsiTheme="minorHAnsi"/>
          <w:sz w:val="22"/>
          <w:szCs w:val="22"/>
        </w:rPr>
        <w:t>MicroFocus</w:t>
      </w:r>
      <w:proofErr w:type="spellEnd"/>
      <w:r w:rsidRPr="0062437E">
        <w:rPr>
          <w:rFonts w:asciiTheme="minorHAnsi" w:hAnsiTheme="minorHAnsi"/>
          <w:sz w:val="22"/>
          <w:szCs w:val="22"/>
        </w:rPr>
        <w:t xml:space="preserve"> features revised</w:t>
      </w:r>
    </w:p>
    <w:p w:rsidR="0062437E" w:rsidRPr="0062437E" w:rsidRDefault="0062437E" w:rsidP="00A21B08">
      <w:pPr>
        <w:pStyle w:val="ListParagraph"/>
        <w:widowControl w:val="0"/>
        <w:numPr>
          <w:ilvl w:val="0"/>
          <w:numId w:val="10"/>
        </w:numPr>
        <w:autoSpaceDE w:val="0"/>
        <w:autoSpaceDN w:val="0"/>
        <w:adjustRightInd w:val="0"/>
        <w:contextualSpacing w:val="0"/>
        <w:rPr>
          <w:rFonts w:asciiTheme="minorHAnsi" w:hAnsiTheme="minorHAnsi"/>
          <w:sz w:val="22"/>
          <w:szCs w:val="22"/>
        </w:rPr>
      </w:pPr>
      <w:r w:rsidRPr="0062437E">
        <w:rPr>
          <w:rFonts w:asciiTheme="minorHAnsi" w:hAnsiTheme="minorHAnsi"/>
          <w:sz w:val="22"/>
          <w:szCs w:val="22"/>
        </w:rPr>
        <w:t>Five figures revised for clarity</w:t>
      </w:r>
    </w:p>
    <w:p w:rsidR="0062437E" w:rsidRPr="0062437E" w:rsidRDefault="0062437E" w:rsidP="0062437E">
      <w:pPr>
        <w:widowControl w:val="0"/>
        <w:autoSpaceDE w:val="0"/>
        <w:autoSpaceDN w:val="0"/>
        <w:adjustRightInd w:val="0"/>
        <w:rPr>
          <w:rFonts w:asciiTheme="minorHAnsi" w:hAnsiTheme="minorHAnsi"/>
          <w:sz w:val="22"/>
          <w:szCs w:val="22"/>
        </w:rPr>
      </w:pPr>
      <w:r w:rsidRPr="0062437E">
        <w:rPr>
          <w:rFonts w:asciiTheme="minorHAnsi" w:hAnsiTheme="minorHAnsi"/>
          <w:b/>
          <w:bCs/>
          <w:sz w:val="22"/>
          <w:szCs w:val="22"/>
        </w:rPr>
        <w:t xml:space="preserve">Chapter 8 </w:t>
      </w:r>
      <w:r w:rsidRPr="0062437E">
        <w:rPr>
          <w:rFonts w:asciiTheme="minorHAnsi" w:hAnsiTheme="minorHAnsi"/>
          <w:b/>
          <w:sz w:val="22"/>
          <w:szCs w:val="22"/>
        </w:rPr>
        <w:t>Gene Transfer, Genetic Engineering, and Genomics</w:t>
      </w:r>
    </w:p>
    <w:p w:rsidR="0062437E" w:rsidRPr="0062437E" w:rsidRDefault="0062437E" w:rsidP="00A21B08">
      <w:pPr>
        <w:pStyle w:val="ListParagraph"/>
        <w:widowControl w:val="0"/>
        <w:numPr>
          <w:ilvl w:val="0"/>
          <w:numId w:val="11"/>
        </w:numPr>
        <w:autoSpaceDE w:val="0"/>
        <w:autoSpaceDN w:val="0"/>
        <w:adjustRightInd w:val="0"/>
        <w:contextualSpacing w:val="0"/>
        <w:rPr>
          <w:rFonts w:asciiTheme="minorHAnsi" w:hAnsiTheme="minorHAnsi"/>
          <w:sz w:val="22"/>
          <w:szCs w:val="22"/>
        </w:rPr>
      </w:pPr>
      <w:r w:rsidRPr="0062437E">
        <w:rPr>
          <w:rFonts w:asciiTheme="minorHAnsi" w:hAnsiTheme="minorHAnsi"/>
          <w:sz w:val="22"/>
          <w:szCs w:val="22"/>
        </w:rPr>
        <w:t>Revised section on conjugation</w:t>
      </w:r>
    </w:p>
    <w:p w:rsidR="0062437E" w:rsidRPr="0062437E" w:rsidRDefault="0062437E" w:rsidP="00A21B08">
      <w:pPr>
        <w:pStyle w:val="ListParagraph"/>
        <w:widowControl w:val="0"/>
        <w:numPr>
          <w:ilvl w:val="0"/>
          <w:numId w:val="11"/>
        </w:numPr>
        <w:autoSpaceDE w:val="0"/>
        <w:autoSpaceDN w:val="0"/>
        <w:adjustRightInd w:val="0"/>
        <w:contextualSpacing w:val="0"/>
        <w:rPr>
          <w:rFonts w:asciiTheme="minorHAnsi" w:hAnsiTheme="minorHAnsi"/>
          <w:sz w:val="22"/>
          <w:szCs w:val="22"/>
        </w:rPr>
      </w:pPr>
      <w:r w:rsidRPr="0062437E">
        <w:rPr>
          <w:rFonts w:asciiTheme="minorHAnsi" w:hAnsiTheme="minorHAnsi"/>
          <w:sz w:val="22"/>
          <w:szCs w:val="22"/>
        </w:rPr>
        <w:t>More concise coverage of genetic engineering and its uses</w:t>
      </w:r>
    </w:p>
    <w:p w:rsidR="0062437E" w:rsidRPr="0062437E" w:rsidRDefault="0062437E" w:rsidP="00A21B08">
      <w:pPr>
        <w:pStyle w:val="ListParagraph"/>
        <w:widowControl w:val="0"/>
        <w:numPr>
          <w:ilvl w:val="0"/>
          <w:numId w:val="11"/>
        </w:numPr>
        <w:autoSpaceDE w:val="0"/>
        <w:autoSpaceDN w:val="0"/>
        <w:adjustRightInd w:val="0"/>
        <w:contextualSpacing w:val="0"/>
        <w:rPr>
          <w:rFonts w:asciiTheme="minorHAnsi" w:hAnsiTheme="minorHAnsi"/>
          <w:sz w:val="22"/>
          <w:szCs w:val="22"/>
        </w:rPr>
      </w:pPr>
      <w:r w:rsidRPr="0062437E">
        <w:rPr>
          <w:rFonts w:asciiTheme="minorHAnsi" w:hAnsiTheme="minorHAnsi"/>
          <w:sz w:val="22"/>
          <w:szCs w:val="22"/>
        </w:rPr>
        <w:t>Revise section on comparative genomics with more information on microbial forensics</w:t>
      </w:r>
    </w:p>
    <w:p w:rsidR="0062437E" w:rsidRPr="0062437E" w:rsidRDefault="0062437E" w:rsidP="00A21B08">
      <w:pPr>
        <w:pStyle w:val="ListParagraph"/>
        <w:widowControl w:val="0"/>
        <w:numPr>
          <w:ilvl w:val="0"/>
          <w:numId w:val="11"/>
        </w:numPr>
        <w:autoSpaceDE w:val="0"/>
        <w:autoSpaceDN w:val="0"/>
        <w:adjustRightInd w:val="0"/>
        <w:contextualSpacing w:val="0"/>
        <w:rPr>
          <w:rFonts w:asciiTheme="minorHAnsi" w:hAnsiTheme="minorHAnsi"/>
          <w:sz w:val="22"/>
          <w:szCs w:val="22"/>
        </w:rPr>
      </w:pPr>
      <w:r w:rsidRPr="0062437E">
        <w:rPr>
          <w:rFonts w:asciiTheme="minorHAnsi" w:hAnsiTheme="minorHAnsi"/>
          <w:sz w:val="22"/>
          <w:szCs w:val="22"/>
        </w:rPr>
        <w:t>Chapter Self-Test redesigned</w:t>
      </w:r>
    </w:p>
    <w:p w:rsidR="0062437E" w:rsidRPr="0062437E" w:rsidRDefault="0062437E" w:rsidP="00A21B08">
      <w:pPr>
        <w:pStyle w:val="ListParagraph"/>
        <w:widowControl w:val="0"/>
        <w:numPr>
          <w:ilvl w:val="0"/>
          <w:numId w:val="11"/>
        </w:numPr>
        <w:autoSpaceDE w:val="0"/>
        <w:autoSpaceDN w:val="0"/>
        <w:adjustRightInd w:val="0"/>
        <w:contextualSpacing w:val="0"/>
        <w:rPr>
          <w:rFonts w:asciiTheme="minorHAnsi" w:hAnsiTheme="minorHAnsi"/>
          <w:sz w:val="22"/>
          <w:szCs w:val="22"/>
        </w:rPr>
      </w:pPr>
      <w:r w:rsidRPr="0062437E">
        <w:rPr>
          <w:rFonts w:asciiTheme="minorHAnsi" w:hAnsiTheme="minorHAnsi"/>
          <w:sz w:val="22"/>
          <w:szCs w:val="22"/>
        </w:rPr>
        <w:t>New “Chapter Challenge” with three follow up challenges</w:t>
      </w:r>
    </w:p>
    <w:p w:rsidR="0062437E" w:rsidRPr="0062437E" w:rsidRDefault="0062437E" w:rsidP="00A21B08">
      <w:pPr>
        <w:pStyle w:val="ListParagraph"/>
        <w:widowControl w:val="0"/>
        <w:numPr>
          <w:ilvl w:val="0"/>
          <w:numId w:val="11"/>
        </w:numPr>
        <w:autoSpaceDE w:val="0"/>
        <w:autoSpaceDN w:val="0"/>
        <w:adjustRightInd w:val="0"/>
        <w:contextualSpacing w:val="0"/>
        <w:rPr>
          <w:rFonts w:asciiTheme="minorHAnsi" w:hAnsiTheme="minorHAnsi"/>
          <w:sz w:val="22"/>
          <w:szCs w:val="22"/>
        </w:rPr>
      </w:pPr>
      <w:r w:rsidRPr="0062437E">
        <w:rPr>
          <w:rFonts w:asciiTheme="minorHAnsi" w:hAnsiTheme="minorHAnsi"/>
          <w:sz w:val="22"/>
          <w:szCs w:val="22"/>
        </w:rPr>
        <w:t>New “Investigating the Microbial World”</w:t>
      </w:r>
    </w:p>
    <w:p w:rsidR="0062437E" w:rsidRPr="0062437E" w:rsidRDefault="0062437E" w:rsidP="00A21B08">
      <w:pPr>
        <w:pStyle w:val="ListParagraph"/>
        <w:widowControl w:val="0"/>
        <w:numPr>
          <w:ilvl w:val="0"/>
          <w:numId w:val="11"/>
        </w:numPr>
        <w:autoSpaceDE w:val="0"/>
        <w:autoSpaceDN w:val="0"/>
        <w:adjustRightInd w:val="0"/>
        <w:contextualSpacing w:val="0"/>
        <w:rPr>
          <w:rFonts w:asciiTheme="minorHAnsi" w:hAnsiTheme="minorHAnsi"/>
          <w:sz w:val="22"/>
          <w:szCs w:val="22"/>
        </w:rPr>
      </w:pPr>
      <w:r w:rsidRPr="0062437E">
        <w:rPr>
          <w:rFonts w:asciiTheme="minorHAnsi" w:hAnsiTheme="minorHAnsi"/>
          <w:sz w:val="22"/>
          <w:szCs w:val="22"/>
        </w:rPr>
        <w:t>Six figures revised for clarity and two updated</w:t>
      </w:r>
    </w:p>
    <w:p w:rsidR="0062437E" w:rsidRPr="0062437E" w:rsidRDefault="0062437E" w:rsidP="00A21B08">
      <w:pPr>
        <w:pStyle w:val="ListParagraph"/>
        <w:widowControl w:val="0"/>
        <w:numPr>
          <w:ilvl w:val="0"/>
          <w:numId w:val="11"/>
        </w:numPr>
        <w:autoSpaceDE w:val="0"/>
        <w:autoSpaceDN w:val="0"/>
        <w:adjustRightInd w:val="0"/>
        <w:contextualSpacing w:val="0"/>
        <w:rPr>
          <w:rFonts w:asciiTheme="minorHAnsi" w:hAnsiTheme="minorHAnsi"/>
          <w:sz w:val="22"/>
          <w:szCs w:val="22"/>
        </w:rPr>
      </w:pPr>
      <w:r w:rsidRPr="0062437E">
        <w:rPr>
          <w:rFonts w:asciiTheme="minorHAnsi" w:hAnsiTheme="minorHAnsi"/>
          <w:sz w:val="22"/>
          <w:szCs w:val="22"/>
        </w:rPr>
        <w:t>One new table</w:t>
      </w:r>
    </w:p>
    <w:p w:rsidR="0062437E" w:rsidRPr="0062437E" w:rsidRDefault="0062437E" w:rsidP="0062437E">
      <w:pPr>
        <w:widowControl w:val="0"/>
        <w:autoSpaceDE w:val="0"/>
        <w:autoSpaceDN w:val="0"/>
        <w:adjustRightInd w:val="0"/>
        <w:rPr>
          <w:rFonts w:asciiTheme="minorHAnsi" w:hAnsiTheme="minorHAnsi"/>
          <w:sz w:val="22"/>
          <w:szCs w:val="22"/>
        </w:rPr>
      </w:pPr>
      <w:r w:rsidRPr="0062437E">
        <w:rPr>
          <w:rFonts w:asciiTheme="minorHAnsi" w:hAnsiTheme="minorHAnsi"/>
          <w:b/>
          <w:bCs/>
          <w:sz w:val="22"/>
          <w:szCs w:val="22"/>
        </w:rPr>
        <w:t xml:space="preserve">Chapter 9 </w:t>
      </w:r>
      <w:r w:rsidRPr="0062437E">
        <w:rPr>
          <w:rFonts w:asciiTheme="minorHAnsi" w:hAnsiTheme="minorHAnsi"/>
          <w:b/>
          <w:sz w:val="22"/>
          <w:szCs w:val="22"/>
        </w:rPr>
        <w:t>Control of Microorganisms: Physical and Chemical Methods</w:t>
      </w:r>
    </w:p>
    <w:p w:rsidR="0062437E" w:rsidRPr="0062437E" w:rsidRDefault="0062437E" w:rsidP="00A21B08">
      <w:pPr>
        <w:pStyle w:val="ListParagraph"/>
        <w:widowControl w:val="0"/>
        <w:numPr>
          <w:ilvl w:val="0"/>
          <w:numId w:val="12"/>
        </w:numPr>
        <w:autoSpaceDE w:val="0"/>
        <w:autoSpaceDN w:val="0"/>
        <w:adjustRightInd w:val="0"/>
        <w:contextualSpacing w:val="0"/>
        <w:rPr>
          <w:rFonts w:asciiTheme="minorHAnsi" w:hAnsiTheme="minorHAnsi"/>
          <w:sz w:val="22"/>
          <w:szCs w:val="22"/>
        </w:rPr>
      </w:pPr>
      <w:r w:rsidRPr="0062437E">
        <w:rPr>
          <w:rFonts w:asciiTheme="minorHAnsi" w:hAnsiTheme="minorHAnsi"/>
          <w:sz w:val="22"/>
          <w:szCs w:val="22"/>
        </w:rPr>
        <w:t>Chapter Self-Test redesigned</w:t>
      </w:r>
    </w:p>
    <w:p w:rsidR="0062437E" w:rsidRPr="0062437E" w:rsidRDefault="0062437E" w:rsidP="00A21B08">
      <w:pPr>
        <w:pStyle w:val="ListParagraph"/>
        <w:widowControl w:val="0"/>
        <w:numPr>
          <w:ilvl w:val="0"/>
          <w:numId w:val="12"/>
        </w:numPr>
        <w:autoSpaceDE w:val="0"/>
        <w:autoSpaceDN w:val="0"/>
        <w:adjustRightInd w:val="0"/>
        <w:contextualSpacing w:val="0"/>
        <w:rPr>
          <w:rFonts w:asciiTheme="minorHAnsi" w:hAnsiTheme="minorHAnsi"/>
          <w:sz w:val="22"/>
          <w:szCs w:val="22"/>
        </w:rPr>
      </w:pPr>
      <w:r w:rsidRPr="0062437E">
        <w:rPr>
          <w:rFonts w:asciiTheme="minorHAnsi" w:hAnsiTheme="minorHAnsi"/>
          <w:sz w:val="22"/>
          <w:szCs w:val="22"/>
        </w:rPr>
        <w:t>New “Chapter Challenge” with three follow up challenges</w:t>
      </w:r>
    </w:p>
    <w:p w:rsidR="0062437E" w:rsidRPr="0062437E" w:rsidRDefault="0062437E" w:rsidP="00A21B08">
      <w:pPr>
        <w:pStyle w:val="ListParagraph"/>
        <w:widowControl w:val="0"/>
        <w:numPr>
          <w:ilvl w:val="0"/>
          <w:numId w:val="12"/>
        </w:numPr>
        <w:autoSpaceDE w:val="0"/>
        <w:autoSpaceDN w:val="0"/>
        <w:adjustRightInd w:val="0"/>
        <w:contextualSpacing w:val="0"/>
        <w:rPr>
          <w:rFonts w:asciiTheme="minorHAnsi" w:hAnsiTheme="minorHAnsi"/>
          <w:sz w:val="22"/>
          <w:szCs w:val="22"/>
        </w:rPr>
      </w:pPr>
      <w:r w:rsidRPr="0062437E">
        <w:rPr>
          <w:rFonts w:asciiTheme="minorHAnsi" w:hAnsiTheme="minorHAnsi"/>
          <w:sz w:val="22"/>
          <w:szCs w:val="22"/>
        </w:rPr>
        <w:t>New “Investigating the Microbial World”</w:t>
      </w:r>
    </w:p>
    <w:p w:rsidR="0062437E" w:rsidRPr="0062437E" w:rsidRDefault="0062437E" w:rsidP="00A21B08">
      <w:pPr>
        <w:pStyle w:val="ListParagraph"/>
        <w:widowControl w:val="0"/>
        <w:numPr>
          <w:ilvl w:val="0"/>
          <w:numId w:val="12"/>
        </w:numPr>
        <w:autoSpaceDE w:val="0"/>
        <w:autoSpaceDN w:val="0"/>
        <w:adjustRightInd w:val="0"/>
        <w:contextualSpacing w:val="0"/>
        <w:rPr>
          <w:rFonts w:asciiTheme="minorHAnsi" w:hAnsiTheme="minorHAnsi"/>
          <w:sz w:val="22"/>
          <w:szCs w:val="22"/>
        </w:rPr>
      </w:pPr>
      <w:r w:rsidRPr="0062437E">
        <w:rPr>
          <w:rFonts w:asciiTheme="minorHAnsi" w:hAnsiTheme="minorHAnsi"/>
          <w:sz w:val="22"/>
          <w:szCs w:val="22"/>
        </w:rPr>
        <w:t>One new figure and two figures revised for clarity</w:t>
      </w:r>
    </w:p>
    <w:p w:rsidR="0062437E" w:rsidRPr="0062437E" w:rsidRDefault="0062437E" w:rsidP="0062437E">
      <w:pPr>
        <w:widowControl w:val="0"/>
        <w:autoSpaceDE w:val="0"/>
        <w:autoSpaceDN w:val="0"/>
        <w:adjustRightInd w:val="0"/>
        <w:rPr>
          <w:rFonts w:asciiTheme="minorHAnsi" w:hAnsiTheme="minorHAnsi"/>
          <w:sz w:val="22"/>
          <w:szCs w:val="22"/>
        </w:rPr>
      </w:pPr>
      <w:r w:rsidRPr="0062437E">
        <w:rPr>
          <w:rFonts w:asciiTheme="minorHAnsi" w:hAnsiTheme="minorHAnsi"/>
          <w:b/>
          <w:bCs/>
          <w:sz w:val="22"/>
          <w:szCs w:val="22"/>
        </w:rPr>
        <w:t xml:space="preserve">Chapter 10 </w:t>
      </w:r>
      <w:r w:rsidRPr="0062437E">
        <w:rPr>
          <w:rFonts w:asciiTheme="minorHAnsi" w:hAnsiTheme="minorHAnsi"/>
          <w:b/>
          <w:sz w:val="22"/>
          <w:szCs w:val="22"/>
        </w:rPr>
        <w:t>Antimicrobial Drugs</w:t>
      </w:r>
    </w:p>
    <w:p w:rsidR="0062437E" w:rsidRPr="0062437E" w:rsidRDefault="0062437E" w:rsidP="0062437E">
      <w:pPr>
        <w:widowControl w:val="0"/>
        <w:autoSpaceDE w:val="0"/>
        <w:autoSpaceDN w:val="0"/>
        <w:adjustRightInd w:val="0"/>
        <w:rPr>
          <w:rFonts w:asciiTheme="minorHAnsi" w:hAnsiTheme="minorHAnsi"/>
          <w:i/>
          <w:sz w:val="22"/>
          <w:szCs w:val="22"/>
          <w:u w:val="single"/>
        </w:rPr>
      </w:pPr>
      <w:r w:rsidRPr="0062437E">
        <w:rPr>
          <w:rFonts w:asciiTheme="minorHAnsi" w:hAnsiTheme="minorHAnsi"/>
          <w:i/>
          <w:sz w:val="22"/>
          <w:szCs w:val="22"/>
          <w:u w:val="single"/>
        </w:rPr>
        <w:t>Formerly Chapter 24</w:t>
      </w:r>
    </w:p>
    <w:p w:rsidR="0062437E" w:rsidRPr="0062437E" w:rsidRDefault="0062437E" w:rsidP="00A21B08">
      <w:pPr>
        <w:pStyle w:val="ListParagraph"/>
        <w:widowControl w:val="0"/>
        <w:numPr>
          <w:ilvl w:val="0"/>
          <w:numId w:val="13"/>
        </w:numPr>
        <w:autoSpaceDE w:val="0"/>
        <w:autoSpaceDN w:val="0"/>
        <w:adjustRightInd w:val="0"/>
        <w:contextualSpacing w:val="0"/>
        <w:rPr>
          <w:rFonts w:asciiTheme="minorHAnsi" w:hAnsiTheme="minorHAnsi"/>
          <w:sz w:val="22"/>
          <w:szCs w:val="22"/>
        </w:rPr>
      </w:pPr>
      <w:r w:rsidRPr="0062437E">
        <w:rPr>
          <w:rFonts w:asciiTheme="minorHAnsi" w:hAnsiTheme="minorHAnsi"/>
          <w:sz w:val="22"/>
          <w:szCs w:val="22"/>
        </w:rPr>
        <w:t>Completely revise and updated material on antibiotics, including the CRE and NDM superbugs</w:t>
      </w:r>
    </w:p>
    <w:p w:rsidR="0062437E" w:rsidRPr="0062437E" w:rsidRDefault="0062437E" w:rsidP="00A21B08">
      <w:pPr>
        <w:pStyle w:val="ListParagraph"/>
        <w:widowControl w:val="0"/>
        <w:numPr>
          <w:ilvl w:val="0"/>
          <w:numId w:val="13"/>
        </w:numPr>
        <w:autoSpaceDE w:val="0"/>
        <w:autoSpaceDN w:val="0"/>
        <w:adjustRightInd w:val="0"/>
        <w:contextualSpacing w:val="0"/>
        <w:rPr>
          <w:rFonts w:asciiTheme="minorHAnsi" w:hAnsiTheme="minorHAnsi"/>
          <w:sz w:val="22"/>
          <w:szCs w:val="22"/>
        </w:rPr>
      </w:pPr>
      <w:r w:rsidRPr="0062437E">
        <w:rPr>
          <w:rFonts w:asciiTheme="minorHAnsi" w:hAnsiTheme="minorHAnsi"/>
          <w:sz w:val="22"/>
          <w:szCs w:val="22"/>
        </w:rPr>
        <w:t>Chapter Self-Test redesigned</w:t>
      </w:r>
    </w:p>
    <w:p w:rsidR="0062437E" w:rsidRPr="0062437E" w:rsidRDefault="0062437E" w:rsidP="00A21B08">
      <w:pPr>
        <w:pStyle w:val="ListParagraph"/>
        <w:widowControl w:val="0"/>
        <w:numPr>
          <w:ilvl w:val="0"/>
          <w:numId w:val="13"/>
        </w:numPr>
        <w:autoSpaceDE w:val="0"/>
        <w:autoSpaceDN w:val="0"/>
        <w:adjustRightInd w:val="0"/>
        <w:contextualSpacing w:val="0"/>
        <w:rPr>
          <w:rFonts w:asciiTheme="minorHAnsi" w:hAnsiTheme="minorHAnsi"/>
          <w:sz w:val="22"/>
          <w:szCs w:val="22"/>
        </w:rPr>
      </w:pPr>
      <w:r w:rsidRPr="0062437E">
        <w:rPr>
          <w:rFonts w:asciiTheme="minorHAnsi" w:hAnsiTheme="minorHAnsi"/>
          <w:sz w:val="22"/>
          <w:szCs w:val="22"/>
        </w:rPr>
        <w:lastRenderedPageBreak/>
        <w:t>New “Chapter Challenge” with five follow up challenges</w:t>
      </w:r>
    </w:p>
    <w:p w:rsidR="0062437E" w:rsidRPr="0062437E" w:rsidRDefault="0062437E" w:rsidP="00A21B08">
      <w:pPr>
        <w:pStyle w:val="ListParagraph"/>
        <w:widowControl w:val="0"/>
        <w:numPr>
          <w:ilvl w:val="0"/>
          <w:numId w:val="13"/>
        </w:numPr>
        <w:autoSpaceDE w:val="0"/>
        <w:autoSpaceDN w:val="0"/>
        <w:adjustRightInd w:val="0"/>
        <w:contextualSpacing w:val="0"/>
        <w:rPr>
          <w:rFonts w:asciiTheme="minorHAnsi" w:hAnsiTheme="minorHAnsi"/>
          <w:sz w:val="22"/>
          <w:szCs w:val="22"/>
        </w:rPr>
      </w:pPr>
      <w:r w:rsidRPr="0062437E">
        <w:rPr>
          <w:rFonts w:asciiTheme="minorHAnsi" w:hAnsiTheme="minorHAnsi"/>
          <w:sz w:val="22"/>
          <w:szCs w:val="22"/>
        </w:rPr>
        <w:t>New “Investigating the Microbial World”</w:t>
      </w:r>
    </w:p>
    <w:p w:rsidR="0062437E" w:rsidRPr="0062437E" w:rsidRDefault="0062437E" w:rsidP="00A21B08">
      <w:pPr>
        <w:pStyle w:val="ListParagraph"/>
        <w:widowControl w:val="0"/>
        <w:numPr>
          <w:ilvl w:val="0"/>
          <w:numId w:val="13"/>
        </w:numPr>
        <w:autoSpaceDE w:val="0"/>
        <w:autoSpaceDN w:val="0"/>
        <w:adjustRightInd w:val="0"/>
        <w:contextualSpacing w:val="0"/>
        <w:rPr>
          <w:rFonts w:asciiTheme="minorHAnsi" w:hAnsiTheme="minorHAnsi"/>
          <w:sz w:val="22"/>
          <w:szCs w:val="22"/>
        </w:rPr>
      </w:pPr>
      <w:r w:rsidRPr="0062437E">
        <w:rPr>
          <w:rFonts w:asciiTheme="minorHAnsi" w:hAnsiTheme="minorHAnsi"/>
          <w:sz w:val="22"/>
          <w:szCs w:val="22"/>
        </w:rPr>
        <w:t xml:space="preserve">One new and two revised </w:t>
      </w:r>
      <w:proofErr w:type="spellStart"/>
      <w:r w:rsidRPr="0062437E">
        <w:rPr>
          <w:rFonts w:asciiTheme="minorHAnsi" w:hAnsiTheme="minorHAnsi"/>
          <w:sz w:val="22"/>
          <w:szCs w:val="22"/>
        </w:rPr>
        <w:t>MicroFocus</w:t>
      </w:r>
      <w:proofErr w:type="spellEnd"/>
      <w:r w:rsidRPr="0062437E">
        <w:rPr>
          <w:rFonts w:asciiTheme="minorHAnsi" w:hAnsiTheme="minorHAnsi"/>
          <w:sz w:val="22"/>
          <w:szCs w:val="22"/>
        </w:rPr>
        <w:t xml:space="preserve"> features </w:t>
      </w:r>
    </w:p>
    <w:p w:rsidR="0062437E" w:rsidRPr="0062437E" w:rsidRDefault="0062437E" w:rsidP="00A21B08">
      <w:pPr>
        <w:pStyle w:val="ListParagraph"/>
        <w:widowControl w:val="0"/>
        <w:numPr>
          <w:ilvl w:val="0"/>
          <w:numId w:val="13"/>
        </w:numPr>
        <w:autoSpaceDE w:val="0"/>
        <w:autoSpaceDN w:val="0"/>
        <w:adjustRightInd w:val="0"/>
        <w:contextualSpacing w:val="0"/>
        <w:rPr>
          <w:rFonts w:asciiTheme="minorHAnsi" w:hAnsiTheme="minorHAnsi"/>
          <w:sz w:val="22"/>
          <w:szCs w:val="22"/>
        </w:rPr>
      </w:pPr>
      <w:r w:rsidRPr="0062437E">
        <w:rPr>
          <w:rFonts w:asciiTheme="minorHAnsi" w:hAnsiTheme="minorHAnsi"/>
          <w:sz w:val="22"/>
          <w:szCs w:val="22"/>
        </w:rPr>
        <w:t>Two new photos, three new figures</w:t>
      </w:r>
    </w:p>
    <w:p w:rsidR="0062437E" w:rsidRPr="0062437E" w:rsidRDefault="0062437E" w:rsidP="00A21B08">
      <w:pPr>
        <w:pStyle w:val="ListParagraph"/>
        <w:widowControl w:val="0"/>
        <w:numPr>
          <w:ilvl w:val="0"/>
          <w:numId w:val="13"/>
        </w:numPr>
        <w:autoSpaceDE w:val="0"/>
        <w:autoSpaceDN w:val="0"/>
        <w:adjustRightInd w:val="0"/>
        <w:contextualSpacing w:val="0"/>
        <w:rPr>
          <w:rFonts w:asciiTheme="minorHAnsi" w:hAnsiTheme="minorHAnsi"/>
          <w:sz w:val="22"/>
          <w:szCs w:val="22"/>
        </w:rPr>
      </w:pPr>
      <w:r w:rsidRPr="0062437E">
        <w:rPr>
          <w:rFonts w:asciiTheme="minorHAnsi" w:hAnsiTheme="minorHAnsi"/>
          <w:sz w:val="22"/>
          <w:szCs w:val="22"/>
        </w:rPr>
        <w:t>Seven figures revised for clarity and four tables revised</w:t>
      </w:r>
    </w:p>
    <w:p w:rsidR="0062437E" w:rsidRPr="0062437E" w:rsidRDefault="0062437E" w:rsidP="0062437E">
      <w:pPr>
        <w:widowControl w:val="0"/>
        <w:autoSpaceDE w:val="0"/>
        <w:autoSpaceDN w:val="0"/>
        <w:adjustRightInd w:val="0"/>
        <w:rPr>
          <w:rFonts w:asciiTheme="minorHAnsi" w:hAnsiTheme="minorHAnsi"/>
          <w:b/>
          <w:sz w:val="22"/>
          <w:szCs w:val="22"/>
        </w:rPr>
      </w:pPr>
      <w:r w:rsidRPr="0062437E">
        <w:rPr>
          <w:rFonts w:asciiTheme="minorHAnsi" w:hAnsiTheme="minorHAnsi"/>
          <w:b/>
          <w:bCs/>
          <w:sz w:val="22"/>
          <w:szCs w:val="22"/>
        </w:rPr>
        <w:t xml:space="preserve">Chapter 11 </w:t>
      </w:r>
      <w:r w:rsidRPr="0062437E">
        <w:rPr>
          <w:rFonts w:asciiTheme="minorHAnsi" w:hAnsiTheme="minorHAnsi"/>
          <w:b/>
          <w:sz w:val="22"/>
          <w:szCs w:val="22"/>
        </w:rPr>
        <w:t xml:space="preserve">Microbial Systematics and the Domains Bacteria and </w:t>
      </w:r>
      <w:proofErr w:type="spellStart"/>
      <w:r w:rsidRPr="0062437E">
        <w:rPr>
          <w:rFonts w:asciiTheme="minorHAnsi" w:hAnsiTheme="minorHAnsi"/>
          <w:b/>
          <w:sz w:val="22"/>
          <w:szCs w:val="22"/>
        </w:rPr>
        <w:t>Archaea</w:t>
      </w:r>
      <w:proofErr w:type="spellEnd"/>
    </w:p>
    <w:p w:rsidR="0062437E" w:rsidRPr="0062437E" w:rsidRDefault="0062437E" w:rsidP="00A21B08">
      <w:pPr>
        <w:pStyle w:val="ListParagraph"/>
        <w:widowControl w:val="0"/>
        <w:numPr>
          <w:ilvl w:val="0"/>
          <w:numId w:val="14"/>
        </w:numPr>
        <w:autoSpaceDE w:val="0"/>
        <w:autoSpaceDN w:val="0"/>
        <w:adjustRightInd w:val="0"/>
        <w:contextualSpacing w:val="0"/>
        <w:rPr>
          <w:rFonts w:asciiTheme="minorHAnsi" w:hAnsiTheme="minorHAnsi"/>
          <w:sz w:val="22"/>
          <w:szCs w:val="22"/>
        </w:rPr>
      </w:pPr>
      <w:r w:rsidRPr="0062437E">
        <w:rPr>
          <w:rFonts w:asciiTheme="minorHAnsi" w:hAnsiTheme="minorHAnsi"/>
          <w:sz w:val="22"/>
          <w:szCs w:val="22"/>
        </w:rPr>
        <w:t>Material on microbial systematics shortened</w:t>
      </w:r>
    </w:p>
    <w:p w:rsidR="0062437E" w:rsidRPr="0062437E" w:rsidRDefault="0062437E" w:rsidP="00A21B08">
      <w:pPr>
        <w:pStyle w:val="ListParagraph"/>
        <w:widowControl w:val="0"/>
        <w:numPr>
          <w:ilvl w:val="0"/>
          <w:numId w:val="14"/>
        </w:numPr>
        <w:autoSpaceDE w:val="0"/>
        <w:autoSpaceDN w:val="0"/>
        <w:adjustRightInd w:val="0"/>
        <w:contextualSpacing w:val="0"/>
        <w:rPr>
          <w:rFonts w:asciiTheme="minorHAnsi" w:hAnsiTheme="minorHAnsi"/>
          <w:sz w:val="22"/>
          <w:szCs w:val="22"/>
        </w:rPr>
      </w:pPr>
      <w:r w:rsidRPr="0062437E">
        <w:rPr>
          <w:rFonts w:asciiTheme="minorHAnsi" w:hAnsiTheme="minorHAnsi"/>
          <w:sz w:val="22"/>
          <w:szCs w:val="22"/>
        </w:rPr>
        <w:t>Improved coverage of mutations and horizontal gene transfer</w:t>
      </w:r>
    </w:p>
    <w:p w:rsidR="0062437E" w:rsidRPr="0062437E" w:rsidRDefault="0062437E" w:rsidP="00A21B08">
      <w:pPr>
        <w:pStyle w:val="ListParagraph"/>
        <w:widowControl w:val="0"/>
        <w:numPr>
          <w:ilvl w:val="0"/>
          <w:numId w:val="14"/>
        </w:numPr>
        <w:autoSpaceDE w:val="0"/>
        <w:autoSpaceDN w:val="0"/>
        <w:adjustRightInd w:val="0"/>
        <w:contextualSpacing w:val="0"/>
        <w:rPr>
          <w:rFonts w:asciiTheme="minorHAnsi" w:hAnsiTheme="minorHAnsi"/>
          <w:sz w:val="22"/>
          <w:szCs w:val="22"/>
        </w:rPr>
      </w:pPr>
      <w:r w:rsidRPr="0062437E">
        <w:rPr>
          <w:rFonts w:asciiTheme="minorHAnsi" w:hAnsiTheme="minorHAnsi"/>
          <w:sz w:val="22"/>
          <w:szCs w:val="22"/>
        </w:rPr>
        <w:t>Chapter Self-Test redesigned</w:t>
      </w:r>
    </w:p>
    <w:p w:rsidR="0062437E" w:rsidRPr="0062437E" w:rsidRDefault="0062437E" w:rsidP="00A21B08">
      <w:pPr>
        <w:pStyle w:val="ListParagraph"/>
        <w:widowControl w:val="0"/>
        <w:numPr>
          <w:ilvl w:val="0"/>
          <w:numId w:val="14"/>
        </w:numPr>
        <w:autoSpaceDE w:val="0"/>
        <w:autoSpaceDN w:val="0"/>
        <w:adjustRightInd w:val="0"/>
        <w:contextualSpacing w:val="0"/>
        <w:rPr>
          <w:rFonts w:asciiTheme="minorHAnsi" w:hAnsiTheme="minorHAnsi"/>
          <w:sz w:val="22"/>
          <w:szCs w:val="22"/>
        </w:rPr>
      </w:pPr>
      <w:r w:rsidRPr="0062437E">
        <w:rPr>
          <w:rFonts w:asciiTheme="minorHAnsi" w:hAnsiTheme="minorHAnsi"/>
          <w:sz w:val="22"/>
          <w:szCs w:val="22"/>
        </w:rPr>
        <w:t>New “Chapter Challenge” with three follow up challenges</w:t>
      </w:r>
    </w:p>
    <w:p w:rsidR="0062437E" w:rsidRPr="0062437E" w:rsidRDefault="0062437E" w:rsidP="00A21B08">
      <w:pPr>
        <w:pStyle w:val="ListParagraph"/>
        <w:widowControl w:val="0"/>
        <w:numPr>
          <w:ilvl w:val="0"/>
          <w:numId w:val="14"/>
        </w:numPr>
        <w:autoSpaceDE w:val="0"/>
        <w:autoSpaceDN w:val="0"/>
        <w:adjustRightInd w:val="0"/>
        <w:contextualSpacing w:val="0"/>
        <w:rPr>
          <w:rFonts w:asciiTheme="minorHAnsi" w:hAnsiTheme="minorHAnsi"/>
          <w:sz w:val="22"/>
          <w:szCs w:val="22"/>
        </w:rPr>
      </w:pPr>
      <w:r w:rsidRPr="0062437E">
        <w:rPr>
          <w:rFonts w:asciiTheme="minorHAnsi" w:hAnsiTheme="minorHAnsi"/>
          <w:sz w:val="22"/>
          <w:szCs w:val="22"/>
        </w:rPr>
        <w:t>New “Investigating the Microbial World”</w:t>
      </w:r>
    </w:p>
    <w:p w:rsidR="0062437E" w:rsidRPr="0062437E" w:rsidRDefault="0062437E" w:rsidP="00A21B08">
      <w:pPr>
        <w:pStyle w:val="ListParagraph"/>
        <w:widowControl w:val="0"/>
        <w:numPr>
          <w:ilvl w:val="0"/>
          <w:numId w:val="14"/>
        </w:numPr>
        <w:autoSpaceDE w:val="0"/>
        <w:autoSpaceDN w:val="0"/>
        <w:adjustRightInd w:val="0"/>
        <w:contextualSpacing w:val="0"/>
        <w:rPr>
          <w:rFonts w:asciiTheme="minorHAnsi" w:hAnsiTheme="minorHAnsi"/>
          <w:sz w:val="22"/>
          <w:szCs w:val="22"/>
        </w:rPr>
      </w:pPr>
      <w:r w:rsidRPr="0062437E">
        <w:rPr>
          <w:rFonts w:asciiTheme="minorHAnsi" w:hAnsiTheme="minorHAnsi"/>
          <w:sz w:val="22"/>
          <w:szCs w:val="22"/>
        </w:rPr>
        <w:t xml:space="preserve">One new </w:t>
      </w:r>
      <w:proofErr w:type="spellStart"/>
      <w:r w:rsidRPr="0062437E">
        <w:rPr>
          <w:rFonts w:asciiTheme="minorHAnsi" w:hAnsiTheme="minorHAnsi"/>
          <w:sz w:val="22"/>
          <w:szCs w:val="22"/>
        </w:rPr>
        <w:t>MicroFocus</w:t>
      </w:r>
      <w:proofErr w:type="spellEnd"/>
      <w:r w:rsidRPr="0062437E">
        <w:rPr>
          <w:rFonts w:asciiTheme="minorHAnsi" w:hAnsiTheme="minorHAnsi"/>
          <w:sz w:val="22"/>
          <w:szCs w:val="22"/>
        </w:rPr>
        <w:t xml:space="preserve"> feature</w:t>
      </w:r>
    </w:p>
    <w:p w:rsidR="0062437E" w:rsidRPr="0062437E" w:rsidRDefault="0062437E" w:rsidP="00A21B08">
      <w:pPr>
        <w:pStyle w:val="ListParagraph"/>
        <w:widowControl w:val="0"/>
        <w:numPr>
          <w:ilvl w:val="0"/>
          <w:numId w:val="14"/>
        </w:numPr>
        <w:autoSpaceDE w:val="0"/>
        <w:autoSpaceDN w:val="0"/>
        <w:adjustRightInd w:val="0"/>
        <w:contextualSpacing w:val="0"/>
        <w:rPr>
          <w:rFonts w:asciiTheme="minorHAnsi" w:hAnsiTheme="minorHAnsi"/>
          <w:sz w:val="22"/>
          <w:szCs w:val="22"/>
        </w:rPr>
      </w:pPr>
      <w:r w:rsidRPr="0062437E">
        <w:rPr>
          <w:rFonts w:asciiTheme="minorHAnsi" w:hAnsiTheme="minorHAnsi"/>
          <w:sz w:val="22"/>
          <w:szCs w:val="22"/>
        </w:rPr>
        <w:t>One new figure and two figures revised for clarity</w:t>
      </w:r>
    </w:p>
    <w:p w:rsidR="0062437E" w:rsidRPr="0062437E" w:rsidRDefault="0062437E" w:rsidP="0062437E">
      <w:pPr>
        <w:widowControl w:val="0"/>
        <w:autoSpaceDE w:val="0"/>
        <w:autoSpaceDN w:val="0"/>
        <w:adjustRightInd w:val="0"/>
        <w:rPr>
          <w:rFonts w:asciiTheme="minorHAnsi" w:hAnsiTheme="minorHAnsi"/>
          <w:sz w:val="22"/>
          <w:szCs w:val="22"/>
        </w:rPr>
      </w:pPr>
      <w:r w:rsidRPr="0062437E">
        <w:rPr>
          <w:rFonts w:asciiTheme="minorHAnsi" w:hAnsiTheme="minorHAnsi"/>
          <w:b/>
          <w:bCs/>
          <w:sz w:val="22"/>
          <w:szCs w:val="22"/>
        </w:rPr>
        <w:t xml:space="preserve">Chapter 12 </w:t>
      </w:r>
      <w:r w:rsidRPr="0062437E">
        <w:rPr>
          <w:rFonts w:asciiTheme="minorHAnsi" w:hAnsiTheme="minorHAnsi"/>
          <w:b/>
          <w:sz w:val="22"/>
          <w:szCs w:val="22"/>
        </w:rPr>
        <w:t xml:space="preserve">Eukaryotic Microorganisms: The </w:t>
      </w:r>
      <w:proofErr w:type="spellStart"/>
      <w:r w:rsidRPr="0062437E">
        <w:rPr>
          <w:rFonts w:asciiTheme="minorHAnsi" w:hAnsiTheme="minorHAnsi"/>
          <w:b/>
          <w:sz w:val="22"/>
          <w:szCs w:val="22"/>
        </w:rPr>
        <w:t>Protists</w:t>
      </w:r>
      <w:proofErr w:type="spellEnd"/>
      <w:r w:rsidRPr="0062437E">
        <w:rPr>
          <w:rFonts w:asciiTheme="minorHAnsi" w:hAnsiTheme="minorHAnsi"/>
          <w:b/>
          <w:sz w:val="22"/>
          <w:szCs w:val="22"/>
        </w:rPr>
        <w:t xml:space="preserve">, Fungi, and </w:t>
      </w:r>
      <w:proofErr w:type="spellStart"/>
      <w:r w:rsidRPr="0062437E">
        <w:rPr>
          <w:rFonts w:asciiTheme="minorHAnsi" w:hAnsiTheme="minorHAnsi"/>
          <w:b/>
          <w:sz w:val="22"/>
          <w:szCs w:val="22"/>
        </w:rPr>
        <w:t>Helminths</w:t>
      </w:r>
      <w:proofErr w:type="spellEnd"/>
    </w:p>
    <w:p w:rsidR="0062437E" w:rsidRPr="0062437E" w:rsidRDefault="0062437E" w:rsidP="00A21B08">
      <w:pPr>
        <w:pStyle w:val="ListParagraph"/>
        <w:widowControl w:val="0"/>
        <w:numPr>
          <w:ilvl w:val="0"/>
          <w:numId w:val="15"/>
        </w:numPr>
        <w:autoSpaceDE w:val="0"/>
        <w:autoSpaceDN w:val="0"/>
        <w:adjustRightInd w:val="0"/>
        <w:contextualSpacing w:val="0"/>
        <w:rPr>
          <w:rFonts w:asciiTheme="minorHAnsi" w:hAnsiTheme="minorHAnsi"/>
          <w:sz w:val="22"/>
          <w:szCs w:val="22"/>
        </w:rPr>
      </w:pPr>
      <w:r w:rsidRPr="0062437E">
        <w:rPr>
          <w:rFonts w:asciiTheme="minorHAnsi" w:hAnsiTheme="minorHAnsi"/>
          <w:sz w:val="22"/>
          <w:szCs w:val="22"/>
        </w:rPr>
        <w:t xml:space="preserve">Revised material on the classification of the </w:t>
      </w:r>
      <w:proofErr w:type="spellStart"/>
      <w:r w:rsidRPr="0062437E">
        <w:rPr>
          <w:rFonts w:asciiTheme="minorHAnsi" w:hAnsiTheme="minorHAnsi"/>
          <w:sz w:val="22"/>
          <w:szCs w:val="22"/>
        </w:rPr>
        <w:t>protists</w:t>
      </w:r>
      <w:proofErr w:type="spellEnd"/>
    </w:p>
    <w:p w:rsidR="0062437E" w:rsidRPr="0062437E" w:rsidRDefault="0062437E" w:rsidP="00A21B08">
      <w:pPr>
        <w:pStyle w:val="ListParagraph"/>
        <w:widowControl w:val="0"/>
        <w:numPr>
          <w:ilvl w:val="0"/>
          <w:numId w:val="15"/>
        </w:numPr>
        <w:autoSpaceDE w:val="0"/>
        <w:autoSpaceDN w:val="0"/>
        <w:adjustRightInd w:val="0"/>
        <w:contextualSpacing w:val="0"/>
        <w:rPr>
          <w:rFonts w:asciiTheme="minorHAnsi" w:hAnsiTheme="minorHAnsi"/>
          <w:sz w:val="22"/>
          <w:szCs w:val="22"/>
        </w:rPr>
      </w:pPr>
      <w:r w:rsidRPr="0062437E">
        <w:rPr>
          <w:rFonts w:asciiTheme="minorHAnsi" w:hAnsiTheme="minorHAnsi"/>
          <w:sz w:val="22"/>
          <w:szCs w:val="22"/>
        </w:rPr>
        <w:t>Condensed coverage of fungal classification</w:t>
      </w:r>
    </w:p>
    <w:p w:rsidR="0062437E" w:rsidRPr="0062437E" w:rsidRDefault="0062437E" w:rsidP="00A21B08">
      <w:pPr>
        <w:pStyle w:val="ListParagraph"/>
        <w:widowControl w:val="0"/>
        <w:numPr>
          <w:ilvl w:val="0"/>
          <w:numId w:val="15"/>
        </w:numPr>
        <w:autoSpaceDE w:val="0"/>
        <w:autoSpaceDN w:val="0"/>
        <w:adjustRightInd w:val="0"/>
        <w:contextualSpacing w:val="0"/>
        <w:rPr>
          <w:rFonts w:asciiTheme="minorHAnsi" w:hAnsiTheme="minorHAnsi"/>
          <w:sz w:val="22"/>
          <w:szCs w:val="22"/>
        </w:rPr>
      </w:pPr>
      <w:r w:rsidRPr="0062437E">
        <w:rPr>
          <w:rFonts w:asciiTheme="minorHAnsi" w:hAnsiTheme="minorHAnsi"/>
          <w:sz w:val="22"/>
          <w:szCs w:val="22"/>
        </w:rPr>
        <w:t>Chapter Self-Test redesigned</w:t>
      </w:r>
    </w:p>
    <w:p w:rsidR="0062437E" w:rsidRPr="0062437E" w:rsidRDefault="0062437E" w:rsidP="00A21B08">
      <w:pPr>
        <w:pStyle w:val="ListParagraph"/>
        <w:widowControl w:val="0"/>
        <w:numPr>
          <w:ilvl w:val="0"/>
          <w:numId w:val="15"/>
        </w:numPr>
        <w:autoSpaceDE w:val="0"/>
        <w:autoSpaceDN w:val="0"/>
        <w:adjustRightInd w:val="0"/>
        <w:contextualSpacing w:val="0"/>
        <w:rPr>
          <w:rFonts w:asciiTheme="minorHAnsi" w:hAnsiTheme="minorHAnsi"/>
          <w:sz w:val="22"/>
          <w:szCs w:val="22"/>
        </w:rPr>
      </w:pPr>
      <w:r w:rsidRPr="0062437E">
        <w:rPr>
          <w:rFonts w:asciiTheme="minorHAnsi" w:hAnsiTheme="minorHAnsi"/>
          <w:sz w:val="22"/>
          <w:szCs w:val="22"/>
        </w:rPr>
        <w:t>New “Chapter Challenge” with four follow up challenges</w:t>
      </w:r>
    </w:p>
    <w:p w:rsidR="0062437E" w:rsidRPr="0062437E" w:rsidRDefault="0062437E" w:rsidP="00A21B08">
      <w:pPr>
        <w:pStyle w:val="ListParagraph"/>
        <w:widowControl w:val="0"/>
        <w:numPr>
          <w:ilvl w:val="0"/>
          <w:numId w:val="15"/>
        </w:numPr>
        <w:autoSpaceDE w:val="0"/>
        <w:autoSpaceDN w:val="0"/>
        <w:adjustRightInd w:val="0"/>
        <w:contextualSpacing w:val="0"/>
        <w:rPr>
          <w:rFonts w:asciiTheme="minorHAnsi" w:hAnsiTheme="minorHAnsi"/>
          <w:sz w:val="22"/>
          <w:szCs w:val="22"/>
        </w:rPr>
      </w:pPr>
      <w:r w:rsidRPr="0062437E">
        <w:rPr>
          <w:rFonts w:asciiTheme="minorHAnsi" w:hAnsiTheme="minorHAnsi"/>
          <w:sz w:val="22"/>
          <w:szCs w:val="22"/>
        </w:rPr>
        <w:t>New “Investigating the Microbial World”</w:t>
      </w:r>
    </w:p>
    <w:p w:rsidR="0062437E" w:rsidRPr="0062437E" w:rsidRDefault="0062437E" w:rsidP="00A21B08">
      <w:pPr>
        <w:pStyle w:val="ListParagraph"/>
        <w:widowControl w:val="0"/>
        <w:numPr>
          <w:ilvl w:val="0"/>
          <w:numId w:val="15"/>
        </w:numPr>
        <w:autoSpaceDE w:val="0"/>
        <w:autoSpaceDN w:val="0"/>
        <w:adjustRightInd w:val="0"/>
        <w:contextualSpacing w:val="0"/>
        <w:rPr>
          <w:rFonts w:asciiTheme="minorHAnsi" w:hAnsiTheme="minorHAnsi"/>
          <w:sz w:val="22"/>
          <w:szCs w:val="22"/>
        </w:rPr>
      </w:pPr>
      <w:r w:rsidRPr="0062437E">
        <w:rPr>
          <w:rFonts w:asciiTheme="minorHAnsi" w:hAnsiTheme="minorHAnsi"/>
          <w:sz w:val="22"/>
          <w:szCs w:val="22"/>
        </w:rPr>
        <w:t xml:space="preserve">One new photo </w:t>
      </w:r>
    </w:p>
    <w:p w:rsidR="0062437E" w:rsidRPr="0062437E" w:rsidRDefault="0062437E" w:rsidP="00A21B08">
      <w:pPr>
        <w:pStyle w:val="ListParagraph"/>
        <w:widowControl w:val="0"/>
        <w:numPr>
          <w:ilvl w:val="0"/>
          <w:numId w:val="15"/>
        </w:numPr>
        <w:autoSpaceDE w:val="0"/>
        <w:autoSpaceDN w:val="0"/>
        <w:adjustRightInd w:val="0"/>
        <w:contextualSpacing w:val="0"/>
        <w:rPr>
          <w:rFonts w:asciiTheme="minorHAnsi" w:hAnsiTheme="minorHAnsi"/>
          <w:sz w:val="22"/>
          <w:szCs w:val="22"/>
        </w:rPr>
      </w:pPr>
      <w:r w:rsidRPr="0062437E">
        <w:rPr>
          <w:rFonts w:asciiTheme="minorHAnsi" w:hAnsiTheme="minorHAnsi"/>
          <w:sz w:val="22"/>
          <w:szCs w:val="22"/>
        </w:rPr>
        <w:t>Five figures revised for clarity and one table revised</w:t>
      </w:r>
    </w:p>
    <w:p w:rsidR="0062437E" w:rsidRPr="0062437E" w:rsidRDefault="0062437E" w:rsidP="0062437E">
      <w:pPr>
        <w:widowControl w:val="0"/>
        <w:autoSpaceDE w:val="0"/>
        <w:autoSpaceDN w:val="0"/>
        <w:adjustRightInd w:val="0"/>
        <w:rPr>
          <w:rFonts w:asciiTheme="minorHAnsi" w:hAnsiTheme="minorHAnsi"/>
          <w:b/>
          <w:sz w:val="22"/>
          <w:szCs w:val="22"/>
        </w:rPr>
      </w:pPr>
      <w:r w:rsidRPr="0062437E">
        <w:rPr>
          <w:rFonts w:asciiTheme="minorHAnsi" w:hAnsiTheme="minorHAnsi"/>
          <w:b/>
          <w:bCs/>
          <w:sz w:val="22"/>
          <w:szCs w:val="22"/>
        </w:rPr>
        <w:t xml:space="preserve">Chapter 13 </w:t>
      </w:r>
      <w:proofErr w:type="gramStart"/>
      <w:r w:rsidRPr="0062437E">
        <w:rPr>
          <w:rFonts w:asciiTheme="minorHAnsi" w:hAnsiTheme="minorHAnsi"/>
          <w:b/>
          <w:sz w:val="22"/>
          <w:szCs w:val="22"/>
        </w:rPr>
        <w:t>The</w:t>
      </w:r>
      <w:proofErr w:type="gramEnd"/>
      <w:r w:rsidRPr="0062437E">
        <w:rPr>
          <w:rFonts w:asciiTheme="minorHAnsi" w:hAnsiTheme="minorHAnsi"/>
          <w:b/>
          <w:sz w:val="22"/>
          <w:szCs w:val="22"/>
        </w:rPr>
        <w:t xml:space="preserve"> Viruses and Virus-Like Agents</w:t>
      </w:r>
    </w:p>
    <w:p w:rsidR="0062437E" w:rsidRPr="0062437E" w:rsidRDefault="0062437E" w:rsidP="00A21B08">
      <w:pPr>
        <w:pStyle w:val="ListParagraph"/>
        <w:widowControl w:val="0"/>
        <w:numPr>
          <w:ilvl w:val="0"/>
          <w:numId w:val="16"/>
        </w:numPr>
        <w:autoSpaceDE w:val="0"/>
        <w:autoSpaceDN w:val="0"/>
        <w:adjustRightInd w:val="0"/>
        <w:contextualSpacing w:val="0"/>
        <w:rPr>
          <w:rFonts w:asciiTheme="minorHAnsi" w:hAnsiTheme="minorHAnsi"/>
          <w:sz w:val="22"/>
          <w:szCs w:val="22"/>
        </w:rPr>
      </w:pPr>
      <w:r w:rsidRPr="0062437E">
        <w:rPr>
          <w:rFonts w:asciiTheme="minorHAnsi" w:hAnsiTheme="minorHAnsi"/>
          <w:sz w:val="22"/>
          <w:szCs w:val="22"/>
        </w:rPr>
        <w:t>Improved coverage of the history of virology</w:t>
      </w:r>
    </w:p>
    <w:p w:rsidR="0062437E" w:rsidRPr="0062437E" w:rsidRDefault="0062437E" w:rsidP="00A21B08">
      <w:pPr>
        <w:pStyle w:val="ListParagraph"/>
        <w:widowControl w:val="0"/>
        <w:numPr>
          <w:ilvl w:val="0"/>
          <w:numId w:val="16"/>
        </w:numPr>
        <w:autoSpaceDE w:val="0"/>
        <w:autoSpaceDN w:val="0"/>
        <w:adjustRightInd w:val="0"/>
        <w:contextualSpacing w:val="0"/>
        <w:rPr>
          <w:rFonts w:asciiTheme="minorHAnsi" w:hAnsiTheme="minorHAnsi"/>
          <w:sz w:val="22"/>
          <w:szCs w:val="22"/>
        </w:rPr>
      </w:pPr>
      <w:r w:rsidRPr="0062437E">
        <w:rPr>
          <w:rFonts w:asciiTheme="minorHAnsi" w:hAnsiTheme="minorHAnsi"/>
          <w:sz w:val="22"/>
          <w:szCs w:val="22"/>
        </w:rPr>
        <w:t>Amended coverage of virus replication</w:t>
      </w:r>
    </w:p>
    <w:p w:rsidR="0062437E" w:rsidRPr="0062437E" w:rsidRDefault="0062437E" w:rsidP="00A21B08">
      <w:pPr>
        <w:pStyle w:val="ListParagraph"/>
        <w:widowControl w:val="0"/>
        <w:numPr>
          <w:ilvl w:val="0"/>
          <w:numId w:val="16"/>
        </w:numPr>
        <w:autoSpaceDE w:val="0"/>
        <w:autoSpaceDN w:val="0"/>
        <w:adjustRightInd w:val="0"/>
        <w:contextualSpacing w:val="0"/>
        <w:rPr>
          <w:rFonts w:asciiTheme="minorHAnsi" w:hAnsiTheme="minorHAnsi"/>
          <w:sz w:val="22"/>
          <w:szCs w:val="22"/>
        </w:rPr>
      </w:pPr>
      <w:r w:rsidRPr="0062437E">
        <w:rPr>
          <w:rFonts w:asciiTheme="minorHAnsi" w:hAnsiTheme="minorHAnsi"/>
          <w:sz w:val="22"/>
          <w:szCs w:val="22"/>
        </w:rPr>
        <w:t>Updated coverage of viruses and cancer</w:t>
      </w:r>
    </w:p>
    <w:p w:rsidR="0062437E" w:rsidRPr="0062437E" w:rsidRDefault="0062437E" w:rsidP="00A21B08">
      <w:pPr>
        <w:pStyle w:val="ListParagraph"/>
        <w:widowControl w:val="0"/>
        <w:numPr>
          <w:ilvl w:val="0"/>
          <w:numId w:val="16"/>
        </w:numPr>
        <w:autoSpaceDE w:val="0"/>
        <w:autoSpaceDN w:val="0"/>
        <w:adjustRightInd w:val="0"/>
        <w:contextualSpacing w:val="0"/>
        <w:rPr>
          <w:rFonts w:asciiTheme="minorHAnsi" w:hAnsiTheme="minorHAnsi"/>
          <w:sz w:val="22"/>
          <w:szCs w:val="22"/>
        </w:rPr>
      </w:pPr>
      <w:r w:rsidRPr="0062437E">
        <w:rPr>
          <w:rFonts w:asciiTheme="minorHAnsi" w:hAnsiTheme="minorHAnsi"/>
          <w:sz w:val="22"/>
          <w:szCs w:val="22"/>
        </w:rPr>
        <w:t>Chapter Self-Test redesigned</w:t>
      </w:r>
    </w:p>
    <w:p w:rsidR="0062437E" w:rsidRPr="0062437E" w:rsidRDefault="0062437E" w:rsidP="00A21B08">
      <w:pPr>
        <w:pStyle w:val="ListParagraph"/>
        <w:widowControl w:val="0"/>
        <w:numPr>
          <w:ilvl w:val="0"/>
          <w:numId w:val="16"/>
        </w:numPr>
        <w:autoSpaceDE w:val="0"/>
        <w:autoSpaceDN w:val="0"/>
        <w:adjustRightInd w:val="0"/>
        <w:contextualSpacing w:val="0"/>
        <w:rPr>
          <w:rFonts w:asciiTheme="minorHAnsi" w:hAnsiTheme="minorHAnsi"/>
          <w:sz w:val="22"/>
          <w:szCs w:val="22"/>
        </w:rPr>
      </w:pPr>
      <w:r w:rsidRPr="0062437E">
        <w:rPr>
          <w:rFonts w:asciiTheme="minorHAnsi" w:hAnsiTheme="minorHAnsi"/>
          <w:sz w:val="22"/>
          <w:szCs w:val="22"/>
        </w:rPr>
        <w:t>New “Chapter Challenge” with five follow up challenges</w:t>
      </w:r>
    </w:p>
    <w:p w:rsidR="0062437E" w:rsidRPr="0062437E" w:rsidRDefault="0062437E" w:rsidP="00A21B08">
      <w:pPr>
        <w:pStyle w:val="ListParagraph"/>
        <w:widowControl w:val="0"/>
        <w:numPr>
          <w:ilvl w:val="0"/>
          <w:numId w:val="16"/>
        </w:numPr>
        <w:autoSpaceDE w:val="0"/>
        <w:autoSpaceDN w:val="0"/>
        <w:adjustRightInd w:val="0"/>
        <w:contextualSpacing w:val="0"/>
        <w:rPr>
          <w:rFonts w:asciiTheme="minorHAnsi" w:hAnsiTheme="minorHAnsi"/>
          <w:sz w:val="22"/>
          <w:szCs w:val="22"/>
        </w:rPr>
      </w:pPr>
      <w:r w:rsidRPr="0062437E">
        <w:rPr>
          <w:rFonts w:asciiTheme="minorHAnsi" w:hAnsiTheme="minorHAnsi"/>
          <w:sz w:val="22"/>
          <w:szCs w:val="22"/>
        </w:rPr>
        <w:t xml:space="preserve">New “Investigating the Microbial </w:t>
      </w:r>
      <w:r w:rsidRPr="0062437E">
        <w:rPr>
          <w:rFonts w:asciiTheme="minorHAnsi" w:hAnsiTheme="minorHAnsi"/>
          <w:sz w:val="22"/>
          <w:szCs w:val="22"/>
        </w:rPr>
        <w:lastRenderedPageBreak/>
        <w:t>World”</w:t>
      </w:r>
    </w:p>
    <w:p w:rsidR="0062437E" w:rsidRPr="0062437E" w:rsidRDefault="0062437E" w:rsidP="00A21B08">
      <w:pPr>
        <w:pStyle w:val="ListParagraph"/>
        <w:widowControl w:val="0"/>
        <w:numPr>
          <w:ilvl w:val="0"/>
          <w:numId w:val="16"/>
        </w:numPr>
        <w:autoSpaceDE w:val="0"/>
        <w:autoSpaceDN w:val="0"/>
        <w:adjustRightInd w:val="0"/>
        <w:contextualSpacing w:val="0"/>
        <w:rPr>
          <w:rFonts w:asciiTheme="minorHAnsi" w:hAnsiTheme="minorHAnsi"/>
          <w:sz w:val="22"/>
          <w:szCs w:val="22"/>
        </w:rPr>
      </w:pPr>
      <w:r w:rsidRPr="0062437E">
        <w:rPr>
          <w:rFonts w:asciiTheme="minorHAnsi" w:hAnsiTheme="minorHAnsi"/>
          <w:sz w:val="22"/>
          <w:szCs w:val="22"/>
        </w:rPr>
        <w:t xml:space="preserve">Four </w:t>
      </w:r>
      <w:proofErr w:type="spellStart"/>
      <w:r w:rsidRPr="0062437E">
        <w:rPr>
          <w:rFonts w:asciiTheme="minorHAnsi" w:hAnsiTheme="minorHAnsi"/>
          <w:sz w:val="22"/>
          <w:szCs w:val="22"/>
        </w:rPr>
        <w:t>MicroFocus</w:t>
      </w:r>
      <w:proofErr w:type="spellEnd"/>
      <w:r w:rsidRPr="0062437E">
        <w:rPr>
          <w:rFonts w:asciiTheme="minorHAnsi" w:hAnsiTheme="minorHAnsi"/>
          <w:sz w:val="22"/>
          <w:szCs w:val="22"/>
        </w:rPr>
        <w:t xml:space="preserve"> features revised</w:t>
      </w:r>
    </w:p>
    <w:p w:rsidR="0062437E" w:rsidRPr="0062437E" w:rsidRDefault="0062437E" w:rsidP="00A21B08">
      <w:pPr>
        <w:pStyle w:val="ListParagraph"/>
        <w:widowControl w:val="0"/>
        <w:numPr>
          <w:ilvl w:val="0"/>
          <w:numId w:val="16"/>
        </w:numPr>
        <w:autoSpaceDE w:val="0"/>
        <w:autoSpaceDN w:val="0"/>
        <w:adjustRightInd w:val="0"/>
        <w:contextualSpacing w:val="0"/>
        <w:rPr>
          <w:rFonts w:asciiTheme="minorHAnsi" w:hAnsiTheme="minorHAnsi"/>
          <w:sz w:val="22"/>
          <w:szCs w:val="22"/>
        </w:rPr>
      </w:pPr>
      <w:r w:rsidRPr="0062437E">
        <w:rPr>
          <w:rFonts w:asciiTheme="minorHAnsi" w:hAnsiTheme="minorHAnsi"/>
          <w:sz w:val="22"/>
          <w:szCs w:val="22"/>
        </w:rPr>
        <w:t>One new figure and seven figures revised for clarity</w:t>
      </w:r>
    </w:p>
    <w:p w:rsidR="0062437E" w:rsidRPr="0062437E" w:rsidRDefault="0062437E" w:rsidP="0062437E">
      <w:pPr>
        <w:widowControl w:val="0"/>
        <w:autoSpaceDE w:val="0"/>
        <w:autoSpaceDN w:val="0"/>
        <w:adjustRightInd w:val="0"/>
        <w:rPr>
          <w:rFonts w:asciiTheme="minorHAnsi" w:hAnsiTheme="minorHAnsi"/>
          <w:b/>
          <w:sz w:val="22"/>
          <w:szCs w:val="22"/>
        </w:rPr>
      </w:pPr>
      <w:r w:rsidRPr="0062437E">
        <w:rPr>
          <w:rFonts w:asciiTheme="minorHAnsi" w:hAnsiTheme="minorHAnsi"/>
          <w:b/>
          <w:bCs/>
          <w:sz w:val="22"/>
          <w:szCs w:val="22"/>
        </w:rPr>
        <w:t xml:space="preserve">Chapter 14 </w:t>
      </w:r>
      <w:r w:rsidRPr="0062437E">
        <w:rPr>
          <w:rFonts w:asciiTheme="minorHAnsi" w:hAnsiTheme="minorHAnsi"/>
          <w:b/>
          <w:sz w:val="22"/>
          <w:szCs w:val="22"/>
        </w:rPr>
        <w:t>Infection and Disease</w:t>
      </w:r>
    </w:p>
    <w:p w:rsidR="0062437E" w:rsidRPr="0062437E" w:rsidRDefault="0062437E" w:rsidP="00A21B08">
      <w:pPr>
        <w:pStyle w:val="ListParagraph"/>
        <w:widowControl w:val="0"/>
        <w:numPr>
          <w:ilvl w:val="0"/>
          <w:numId w:val="17"/>
        </w:numPr>
        <w:autoSpaceDE w:val="0"/>
        <w:autoSpaceDN w:val="0"/>
        <w:adjustRightInd w:val="0"/>
        <w:contextualSpacing w:val="0"/>
        <w:rPr>
          <w:rFonts w:asciiTheme="minorHAnsi" w:hAnsiTheme="minorHAnsi"/>
          <w:sz w:val="22"/>
          <w:szCs w:val="22"/>
        </w:rPr>
      </w:pPr>
      <w:r w:rsidRPr="0062437E">
        <w:rPr>
          <w:rFonts w:asciiTheme="minorHAnsi" w:hAnsiTheme="minorHAnsi"/>
          <w:sz w:val="22"/>
          <w:szCs w:val="22"/>
        </w:rPr>
        <w:t>Reorganized sections on the stages and progression of infectious disease</w:t>
      </w:r>
    </w:p>
    <w:p w:rsidR="0062437E" w:rsidRPr="0062437E" w:rsidRDefault="0062437E" w:rsidP="00A21B08">
      <w:pPr>
        <w:pStyle w:val="ListParagraph"/>
        <w:widowControl w:val="0"/>
        <w:numPr>
          <w:ilvl w:val="0"/>
          <w:numId w:val="17"/>
        </w:numPr>
        <w:autoSpaceDE w:val="0"/>
        <w:autoSpaceDN w:val="0"/>
        <w:adjustRightInd w:val="0"/>
        <w:contextualSpacing w:val="0"/>
        <w:rPr>
          <w:rFonts w:asciiTheme="minorHAnsi" w:hAnsiTheme="minorHAnsi"/>
          <w:sz w:val="22"/>
          <w:szCs w:val="22"/>
        </w:rPr>
      </w:pPr>
      <w:r w:rsidRPr="0062437E">
        <w:rPr>
          <w:rFonts w:asciiTheme="minorHAnsi" w:hAnsiTheme="minorHAnsi"/>
          <w:sz w:val="22"/>
          <w:szCs w:val="22"/>
        </w:rPr>
        <w:t>Updated and revised information on epidemiology</w:t>
      </w:r>
    </w:p>
    <w:p w:rsidR="0062437E" w:rsidRPr="0062437E" w:rsidRDefault="0062437E" w:rsidP="00A21B08">
      <w:pPr>
        <w:pStyle w:val="ListParagraph"/>
        <w:widowControl w:val="0"/>
        <w:numPr>
          <w:ilvl w:val="0"/>
          <w:numId w:val="17"/>
        </w:numPr>
        <w:autoSpaceDE w:val="0"/>
        <w:autoSpaceDN w:val="0"/>
        <w:adjustRightInd w:val="0"/>
        <w:contextualSpacing w:val="0"/>
        <w:rPr>
          <w:rFonts w:asciiTheme="minorHAnsi" w:hAnsiTheme="minorHAnsi"/>
          <w:sz w:val="22"/>
          <w:szCs w:val="22"/>
        </w:rPr>
      </w:pPr>
      <w:r w:rsidRPr="0062437E">
        <w:rPr>
          <w:rFonts w:asciiTheme="minorHAnsi" w:hAnsiTheme="minorHAnsi"/>
          <w:sz w:val="22"/>
          <w:szCs w:val="22"/>
        </w:rPr>
        <w:t>Chapter Self-Test redesigned</w:t>
      </w:r>
    </w:p>
    <w:p w:rsidR="0062437E" w:rsidRPr="0062437E" w:rsidRDefault="0062437E" w:rsidP="00A21B08">
      <w:pPr>
        <w:pStyle w:val="ListParagraph"/>
        <w:widowControl w:val="0"/>
        <w:numPr>
          <w:ilvl w:val="0"/>
          <w:numId w:val="17"/>
        </w:numPr>
        <w:autoSpaceDE w:val="0"/>
        <w:autoSpaceDN w:val="0"/>
        <w:adjustRightInd w:val="0"/>
        <w:contextualSpacing w:val="0"/>
        <w:rPr>
          <w:rFonts w:asciiTheme="minorHAnsi" w:hAnsiTheme="minorHAnsi"/>
          <w:sz w:val="22"/>
          <w:szCs w:val="22"/>
        </w:rPr>
      </w:pPr>
      <w:r w:rsidRPr="0062437E">
        <w:rPr>
          <w:rFonts w:asciiTheme="minorHAnsi" w:hAnsiTheme="minorHAnsi"/>
          <w:sz w:val="22"/>
          <w:szCs w:val="22"/>
        </w:rPr>
        <w:t xml:space="preserve"> New “Chapter Challenge” with three follow up challenges</w:t>
      </w:r>
    </w:p>
    <w:p w:rsidR="0062437E" w:rsidRPr="0062437E" w:rsidRDefault="0062437E" w:rsidP="00A21B08">
      <w:pPr>
        <w:pStyle w:val="ListParagraph"/>
        <w:widowControl w:val="0"/>
        <w:numPr>
          <w:ilvl w:val="0"/>
          <w:numId w:val="16"/>
        </w:numPr>
        <w:autoSpaceDE w:val="0"/>
        <w:autoSpaceDN w:val="0"/>
        <w:adjustRightInd w:val="0"/>
        <w:contextualSpacing w:val="0"/>
        <w:rPr>
          <w:rFonts w:asciiTheme="minorHAnsi" w:hAnsiTheme="minorHAnsi"/>
          <w:sz w:val="22"/>
          <w:szCs w:val="22"/>
        </w:rPr>
      </w:pPr>
      <w:r w:rsidRPr="0062437E">
        <w:rPr>
          <w:rFonts w:asciiTheme="minorHAnsi" w:hAnsiTheme="minorHAnsi"/>
          <w:sz w:val="22"/>
          <w:szCs w:val="22"/>
        </w:rPr>
        <w:t xml:space="preserve">New “Investigating the Microbial World” </w:t>
      </w:r>
    </w:p>
    <w:p w:rsidR="0062437E" w:rsidRPr="0062437E" w:rsidRDefault="0062437E" w:rsidP="00A21B08">
      <w:pPr>
        <w:pStyle w:val="ListParagraph"/>
        <w:widowControl w:val="0"/>
        <w:numPr>
          <w:ilvl w:val="0"/>
          <w:numId w:val="16"/>
        </w:numPr>
        <w:autoSpaceDE w:val="0"/>
        <w:autoSpaceDN w:val="0"/>
        <w:adjustRightInd w:val="0"/>
        <w:contextualSpacing w:val="0"/>
        <w:rPr>
          <w:rFonts w:asciiTheme="minorHAnsi" w:hAnsiTheme="minorHAnsi"/>
          <w:sz w:val="22"/>
          <w:szCs w:val="22"/>
        </w:rPr>
      </w:pPr>
      <w:r w:rsidRPr="0062437E">
        <w:rPr>
          <w:rFonts w:asciiTheme="minorHAnsi" w:hAnsiTheme="minorHAnsi"/>
          <w:sz w:val="22"/>
          <w:szCs w:val="22"/>
        </w:rPr>
        <w:t xml:space="preserve">One new and two revised and updated </w:t>
      </w:r>
      <w:proofErr w:type="spellStart"/>
      <w:r w:rsidRPr="0062437E">
        <w:rPr>
          <w:rFonts w:asciiTheme="minorHAnsi" w:hAnsiTheme="minorHAnsi"/>
          <w:sz w:val="22"/>
          <w:szCs w:val="22"/>
        </w:rPr>
        <w:t>MicroFocus</w:t>
      </w:r>
      <w:proofErr w:type="spellEnd"/>
      <w:r w:rsidRPr="0062437E">
        <w:rPr>
          <w:rFonts w:asciiTheme="minorHAnsi" w:hAnsiTheme="minorHAnsi"/>
          <w:sz w:val="22"/>
          <w:szCs w:val="22"/>
        </w:rPr>
        <w:t xml:space="preserve"> features </w:t>
      </w:r>
    </w:p>
    <w:p w:rsidR="0062437E" w:rsidRPr="0062437E" w:rsidRDefault="0062437E" w:rsidP="00A21B08">
      <w:pPr>
        <w:pStyle w:val="ListParagraph"/>
        <w:widowControl w:val="0"/>
        <w:numPr>
          <w:ilvl w:val="0"/>
          <w:numId w:val="17"/>
        </w:numPr>
        <w:autoSpaceDE w:val="0"/>
        <w:autoSpaceDN w:val="0"/>
        <w:adjustRightInd w:val="0"/>
        <w:contextualSpacing w:val="0"/>
        <w:rPr>
          <w:rFonts w:asciiTheme="minorHAnsi" w:hAnsiTheme="minorHAnsi"/>
          <w:sz w:val="22"/>
          <w:szCs w:val="22"/>
        </w:rPr>
      </w:pPr>
      <w:r w:rsidRPr="0062437E">
        <w:rPr>
          <w:rFonts w:asciiTheme="minorHAnsi" w:hAnsiTheme="minorHAnsi"/>
          <w:sz w:val="22"/>
          <w:szCs w:val="22"/>
        </w:rPr>
        <w:t>Seven figures revised for clarity and two updated</w:t>
      </w:r>
    </w:p>
    <w:p w:rsidR="0062437E" w:rsidRPr="0062437E" w:rsidRDefault="0062437E" w:rsidP="00A21B08">
      <w:pPr>
        <w:pStyle w:val="ListParagraph"/>
        <w:widowControl w:val="0"/>
        <w:numPr>
          <w:ilvl w:val="0"/>
          <w:numId w:val="17"/>
        </w:numPr>
        <w:autoSpaceDE w:val="0"/>
        <w:autoSpaceDN w:val="0"/>
        <w:adjustRightInd w:val="0"/>
        <w:contextualSpacing w:val="0"/>
        <w:rPr>
          <w:rFonts w:asciiTheme="minorHAnsi" w:hAnsiTheme="minorHAnsi"/>
          <w:sz w:val="22"/>
          <w:szCs w:val="22"/>
        </w:rPr>
      </w:pPr>
      <w:r w:rsidRPr="0062437E">
        <w:rPr>
          <w:rFonts w:asciiTheme="minorHAnsi" w:hAnsiTheme="minorHAnsi"/>
          <w:sz w:val="22"/>
          <w:szCs w:val="22"/>
        </w:rPr>
        <w:t>Two new tables</w:t>
      </w:r>
    </w:p>
    <w:p w:rsidR="0062437E" w:rsidRPr="0062437E" w:rsidRDefault="0062437E" w:rsidP="0062437E">
      <w:pPr>
        <w:widowControl w:val="0"/>
        <w:autoSpaceDE w:val="0"/>
        <w:autoSpaceDN w:val="0"/>
        <w:adjustRightInd w:val="0"/>
        <w:rPr>
          <w:rFonts w:asciiTheme="minorHAnsi" w:hAnsiTheme="minorHAnsi"/>
          <w:sz w:val="22"/>
          <w:szCs w:val="22"/>
        </w:rPr>
      </w:pPr>
      <w:r w:rsidRPr="0062437E">
        <w:rPr>
          <w:rFonts w:asciiTheme="minorHAnsi" w:hAnsiTheme="minorHAnsi"/>
          <w:b/>
          <w:bCs/>
          <w:sz w:val="22"/>
          <w:szCs w:val="22"/>
        </w:rPr>
        <w:t xml:space="preserve">Chapter 15 </w:t>
      </w:r>
      <w:r w:rsidRPr="0062437E">
        <w:rPr>
          <w:rFonts w:asciiTheme="minorHAnsi" w:hAnsiTheme="minorHAnsi"/>
          <w:b/>
          <w:sz w:val="22"/>
          <w:szCs w:val="22"/>
        </w:rPr>
        <w:t>Resistance and the Immune System: Innate Immunity</w:t>
      </w:r>
    </w:p>
    <w:p w:rsidR="0062437E" w:rsidRPr="0062437E" w:rsidRDefault="0062437E" w:rsidP="00A21B08">
      <w:pPr>
        <w:pStyle w:val="ListParagraph"/>
        <w:widowControl w:val="0"/>
        <w:numPr>
          <w:ilvl w:val="0"/>
          <w:numId w:val="18"/>
        </w:numPr>
        <w:autoSpaceDE w:val="0"/>
        <w:autoSpaceDN w:val="0"/>
        <w:adjustRightInd w:val="0"/>
        <w:contextualSpacing w:val="0"/>
        <w:rPr>
          <w:rFonts w:asciiTheme="minorHAnsi" w:hAnsiTheme="minorHAnsi"/>
          <w:sz w:val="22"/>
          <w:szCs w:val="22"/>
        </w:rPr>
      </w:pPr>
      <w:r w:rsidRPr="0062437E">
        <w:rPr>
          <w:rFonts w:asciiTheme="minorHAnsi" w:hAnsiTheme="minorHAnsi"/>
          <w:sz w:val="22"/>
          <w:szCs w:val="22"/>
        </w:rPr>
        <w:t>Material on the white bloods cells restructured</w:t>
      </w:r>
    </w:p>
    <w:p w:rsidR="0062437E" w:rsidRPr="0062437E" w:rsidRDefault="0062437E" w:rsidP="00A21B08">
      <w:pPr>
        <w:pStyle w:val="ListParagraph"/>
        <w:widowControl w:val="0"/>
        <w:numPr>
          <w:ilvl w:val="0"/>
          <w:numId w:val="18"/>
        </w:numPr>
        <w:autoSpaceDE w:val="0"/>
        <w:autoSpaceDN w:val="0"/>
        <w:adjustRightInd w:val="0"/>
        <w:contextualSpacing w:val="0"/>
        <w:rPr>
          <w:rFonts w:asciiTheme="minorHAnsi" w:hAnsiTheme="minorHAnsi"/>
          <w:sz w:val="22"/>
          <w:szCs w:val="22"/>
        </w:rPr>
      </w:pPr>
      <w:r w:rsidRPr="0062437E">
        <w:rPr>
          <w:rFonts w:asciiTheme="minorHAnsi" w:hAnsiTheme="minorHAnsi"/>
          <w:sz w:val="22"/>
          <w:szCs w:val="22"/>
        </w:rPr>
        <w:t>Complement coverage simplified</w:t>
      </w:r>
    </w:p>
    <w:p w:rsidR="0062437E" w:rsidRPr="0062437E" w:rsidRDefault="0062437E" w:rsidP="00A21B08">
      <w:pPr>
        <w:pStyle w:val="ListParagraph"/>
        <w:widowControl w:val="0"/>
        <w:numPr>
          <w:ilvl w:val="0"/>
          <w:numId w:val="18"/>
        </w:numPr>
        <w:autoSpaceDE w:val="0"/>
        <w:autoSpaceDN w:val="0"/>
        <w:adjustRightInd w:val="0"/>
        <w:contextualSpacing w:val="0"/>
        <w:rPr>
          <w:rFonts w:asciiTheme="minorHAnsi" w:hAnsiTheme="minorHAnsi"/>
          <w:sz w:val="22"/>
          <w:szCs w:val="22"/>
        </w:rPr>
      </w:pPr>
      <w:r w:rsidRPr="0062437E">
        <w:rPr>
          <w:rFonts w:asciiTheme="minorHAnsi" w:hAnsiTheme="minorHAnsi"/>
          <w:sz w:val="22"/>
          <w:szCs w:val="22"/>
        </w:rPr>
        <w:t>Chapter Self-Test redesigned</w:t>
      </w:r>
    </w:p>
    <w:p w:rsidR="0062437E" w:rsidRPr="0062437E" w:rsidRDefault="0062437E" w:rsidP="00A21B08">
      <w:pPr>
        <w:pStyle w:val="ListParagraph"/>
        <w:widowControl w:val="0"/>
        <w:numPr>
          <w:ilvl w:val="0"/>
          <w:numId w:val="18"/>
        </w:numPr>
        <w:autoSpaceDE w:val="0"/>
        <w:autoSpaceDN w:val="0"/>
        <w:adjustRightInd w:val="0"/>
        <w:contextualSpacing w:val="0"/>
        <w:rPr>
          <w:rFonts w:asciiTheme="minorHAnsi" w:hAnsiTheme="minorHAnsi"/>
          <w:sz w:val="22"/>
          <w:szCs w:val="22"/>
        </w:rPr>
      </w:pPr>
      <w:r w:rsidRPr="0062437E">
        <w:rPr>
          <w:rFonts w:asciiTheme="minorHAnsi" w:hAnsiTheme="minorHAnsi"/>
          <w:sz w:val="22"/>
          <w:szCs w:val="22"/>
        </w:rPr>
        <w:t>New “Chapter Challenge” with four follow up challenges</w:t>
      </w:r>
    </w:p>
    <w:p w:rsidR="0062437E" w:rsidRPr="0062437E" w:rsidRDefault="0062437E" w:rsidP="00A21B08">
      <w:pPr>
        <w:pStyle w:val="ListParagraph"/>
        <w:widowControl w:val="0"/>
        <w:numPr>
          <w:ilvl w:val="0"/>
          <w:numId w:val="18"/>
        </w:numPr>
        <w:autoSpaceDE w:val="0"/>
        <w:autoSpaceDN w:val="0"/>
        <w:adjustRightInd w:val="0"/>
        <w:contextualSpacing w:val="0"/>
        <w:rPr>
          <w:rFonts w:asciiTheme="minorHAnsi" w:hAnsiTheme="minorHAnsi"/>
          <w:sz w:val="22"/>
          <w:szCs w:val="22"/>
        </w:rPr>
      </w:pPr>
      <w:r w:rsidRPr="0062437E">
        <w:rPr>
          <w:rFonts w:asciiTheme="minorHAnsi" w:hAnsiTheme="minorHAnsi"/>
          <w:sz w:val="22"/>
          <w:szCs w:val="22"/>
        </w:rPr>
        <w:t>New “Investigating the Microbial World”</w:t>
      </w:r>
    </w:p>
    <w:p w:rsidR="0062437E" w:rsidRPr="0062437E" w:rsidRDefault="0062437E" w:rsidP="00A21B08">
      <w:pPr>
        <w:pStyle w:val="ListParagraph"/>
        <w:widowControl w:val="0"/>
        <w:numPr>
          <w:ilvl w:val="0"/>
          <w:numId w:val="18"/>
        </w:numPr>
        <w:autoSpaceDE w:val="0"/>
        <w:autoSpaceDN w:val="0"/>
        <w:adjustRightInd w:val="0"/>
        <w:contextualSpacing w:val="0"/>
        <w:rPr>
          <w:rFonts w:asciiTheme="minorHAnsi" w:hAnsiTheme="minorHAnsi"/>
          <w:sz w:val="22"/>
          <w:szCs w:val="22"/>
        </w:rPr>
      </w:pPr>
      <w:r w:rsidRPr="0062437E">
        <w:rPr>
          <w:rFonts w:asciiTheme="minorHAnsi" w:hAnsiTheme="minorHAnsi"/>
          <w:sz w:val="22"/>
          <w:szCs w:val="22"/>
        </w:rPr>
        <w:t xml:space="preserve">One </w:t>
      </w:r>
      <w:proofErr w:type="spellStart"/>
      <w:r w:rsidRPr="0062437E">
        <w:rPr>
          <w:rFonts w:asciiTheme="minorHAnsi" w:hAnsiTheme="minorHAnsi"/>
          <w:sz w:val="22"/>
          <w:szCs w:val="22"/>
        </w:rPr>
        <w:t>MicroFocus</w:t>
      </w:r>
      <w:proofErr w:type="spellEnd"/>
      <w:r w:rsidRPr="0062437E">
        <w:rPr>
          <w:rFonts w:asciiTheme="minorHAnsi" w:hAnsiTheme="minorHAnsi"/>
          <w:sz w:val="22"/>
          <w:szCs w:val="22"/>
        </w:rPr>
        <w:t xml:space="preserve"> feature revised</w:t>
      </w:r>
    </w:p>
    <w:p w:rsidR="0062437E" w:rsidRPr="0062437E" w:rsidRDefault="0062437E" w:rsidP="00A21B08">
      <w:pPr>
        <w:pStyle w:val="ListParagraph"/>
        <w:widowControl w:val="0"/>
        <w:numPr>
          <w:ilvl w:val="0"/>
          <w:numId w:val="18"/>
        </w:numPr>
        <w:autoSpaceDE w:val="0"/>
        <w:autoSpaceDN w:val="0"/>
        <w:adjustRightInd w:val="0"/>
        <w:contextualSpacing w:val="0"/>
        <w:rPr>
          <w:rFonts w:asciiTheme="minorHAnsi" w:hAnsiTheme="minorHAnsi"/>
          <w:sz w:val="22"/>
          <w:szCs w:val="22"/>
        </w:rPr>
      </w:pPr>
      <w:r w:rsidRPr="0062437E">
        <w:rPr>
          <w:rFonts w:asciiTheme="minorHAnsi" w:hAnsiTheme="minorHAnsi"/>
          <w:sz w:val="22"/>
          <w:szCs w:val="22"/>
        </w:rPr>
        <w:t>One new figure and three figures revised for clarity</w:t>
      </w:r>
    </w:p>
    <w:p w:rsidR="0062437E" w:rsidRPr="0062437E" w:rsidRDefault="0062437E" w:rsidP="0062437E">
      <w:pPr>
        <w:widowControl w:val="0"/>
        <w:autoSpaceDE w:val="0"/>
        <w:autoSpaceDN w:val="0"/>
        <w:adjustRightInd w:val="0"/>
        <w:rPr>
          <w:rFonts w:asciiTheme="minorHAnsi" w:hAnsiTheme="minorHAnsi"/>
          <w:sz w:val="22"/>
          <w:szCs w:val="22"/>
        </w:rPr>
      </w:pPr>
      <w:r w:rsidRPr="0062437E">
        <w:rPr>
          <w:rFonts w:asciiTheme="minorHAnsi" w:hAnsiTheme="minorHAnsi"/>
          <w:b/>
          <w:bCs/>
          <w:sz w:val="22"/>
          <w:szCs w:val="22"/>
        </w:rPr>
        <w:t xml:space="preserve">Chapter 16 </w:t>
      </w:r>
      <w:r w:rsidRPr="0062437E">
        <w:rPr>
          <w:rFonts w:asciiTheme="minorHAnsi" w:hAnsiTheme="minorHAnsi"/>
          <w:b/>
          <w:sz w:val="22"/>
          <w:szCs w:val="22"/>
        </w:rPr>
        <w:t>Resistance and the Immune System: Acquired Immunity</w:t>
      </w:r>
    </w:p>
    <w:p w:rsidR="0062437E" w:rsidRPr="0062437E" w:rsidRDefault="0062437E" w:rsidP="00A21B08">
      <w:pPr>
        <w:pStyle w:val="ListParagraph"/>
        <w:widowControl w:val="0"/>
        <w:numPr>
          <w:ilvl w:val="0"/>
          <w:numId w:val="19"/>
        </w:numPr>
        <w:autoSpaceDE w:val="0"/>
        <w:autoSpaceDN w:val="0"/>
        <w:adjustRightInd w:val="0"/>
        <w:contextualSpacing w:val="0"/>
        <w:rPr>
          <w:rFonts w:asciiTheme="minorHAnsi" w:hAnsiTheme="minorHAnsi"/>
          <w:sz w:val="22"/>
          <w:szCs w:val="22"/>
        </w:rPr>
      </w:pPr>
      <w:r w:rsidRPr="0062437E">
        <w:rPr>
          <w:rFonts w:asciiTheme="minorHAnsi" w:hAnsiTheme="minorHAnsi"/>
          <w:sz w:val="22"/>
          <w:szCs w:val="22"/>
        </w:rPr>
        <w:t>Improved coverage of cell-mediated immunity</w:t>
      </w:r>
    </w:p>
    <w:p w:rsidR="0062437E" w:rsidRPr="0062437E" w:rsidRDefault="0062437E" w:rsidP="00A21B08">
      <w:pPr>
        <w:pStyle w:val="ListParagraph"/>
        <w:widowControl w:val="0"/>
        <w:numPr>
          <w:ilvl w:val="0"/>
          <w:numId w:val="19"/>
        </w:numPr>
        <w:autoSpaceDE w:val="0"/>
        <w:autoSpaceDN w:val="0"/>
        <w:adjustRightInd w:val="0"/>
        <w:contextualSpacing w:val="0"/>
        <w:rPr>
          <w:rFonts w:asciiTheme="minorHAnsi" w:hAnsiTheme="minorHAnsi"/>
          <w:sz w:val="22"/>
          <w:szCs w:val="22"/>
        </w:rPr>
      </w:pPr>
      <w:r w:rsidRPr="0062437E">
        <w:rPr>
          <w:rFonts w:asciiTheme="minorHAnsi" w:hAnsiTheme="minorHAnsi"/>
          <w:sz w:val="22"/>
          <w:szCs w:val="22"/>
        </w:rPr>
        <w:t>Chapter Self-Test redesigned</w:t>
      </w:r>
    </w:p>
    <w:p w:rsidR="0062437E" w:rsidRPr="0062437E" w:rsidRDefault="0062437E" w:rsidP="00A21B08">
      <w:pPr>
        <w:pStyle w:val="ListParagraph"/>
        <w:widowControl w:val="0"/>
        <w:numPr>
          <w:ilvl w:val="0"/>
          <w:numId w:val="19"/>
        </w:numPr>
        <w:autoSpaceDE w:val="0"/>
        <w:autoSpaceDN w:val="0"/>
        <w:adjustRightInd w:val="0"/>
        <w:contextualSpacing w:val="0"/>
        <w:rPr>
          <w:rFonts w:asciiTheme="minorHAnsi" w:hAnsiTheme="minorHAnsi"/>
          <w:sz w:val="22"/>
          <w:szCs w:val="22"/>
        </w:rPr>
      </w:pPr>
      <w:r w:rsidRPr="0062437E">
        <w:rPr>
          <w:rFonts w:asciiTheme="minorHAnsi" w:hAnsiTheme="minorHAnsi"/>
          <w:sz w:val="22"/>
          <w:szCs w:val="22"/>
        </w:rPr>
        <w:t>New “Chapter Challenge” with three follow up challenges</w:t>
      </w:r>
    </w:p>
    <w:p w:rsidR="0062437E" w:rsidRPr="0062437E" w:rsidRDefault="0062437E" w:rsidP="00A21B08">
      <w:pPr>
        <w:pStyle w:val="ListParagraph"/>
        <w:widowControl w:val="0"/>
        <w:numPr>
          <w:ilvl w:val="0"/>
          <w:numId w:val="19"/>
        </w:numPr>
        <w:autoSpaceDE w:val="0"/>
        <w:autoSpaceDN w:val="0"/>
        <w:adjustRightInd w:val="0"/>
        <w:contextualSpacing w:val="0"/>
        <w:rPr>
          <w:rFonts w:asciiTheme="minorHAnsi" w:hAnsiTheme="minorHAnsi"/>
          <w:sz w:val="22"/>
          <w:szCs w:val="22"/>
        </w:rPr>
      </w:pPr>
      <w:r w:rsidRPr="0062437E">
        <w:rPr>
          <w:rFonts w:asciiTheme="minorHAnsi" w:hAnsiTheme="minorHAnsi"/>
          <w:sz w:val="22"/>
          <w:szCs w:val="22"/>
        </w:rPr>
        <w:t>New “Investigating the Microbial World”</w:t>
      </w:r>
    </w:p>
    <w:p w:rsidR="0062437E" w:rsidRPr="0062437E" w:rsidRDefault="0062437E" w:rsidP="00A21B08">
      <w:pPr>
        <w:pStyle w:val="ListParagraph"/>
        <w:widowControl w:val="0"/>
        <w:numPr>
          <w:ilvl w:val="0"/>
          <w:numId w:val="19"/>
        </w:numPr>
        <w:autoSpaceDE w:val="0"/>
        <w:autoSpaceDN w:val="0"/>
        <w:adjustRightInd w:val="0"/>
        <w:contextualSpacing w:val="0"/>
        <w:rPr>
          <w:rFonts w:asciiTheme="minorHAnsi" w:hAnsiTheme="minorHAnsi"/>
          <w:sz w:val="22"/>
          <w:szCs w:val="22"/>
        </w:rPr>
      </w:pPr>
      <w:r w:rsidRPr="0062437E">
        <w:rPr>
          <w:rFonts w:asciiTheme="minorHAnsi" w:hAnsiTheme="minorHAnsi"/>
          <w:sz w:val="22"/>
          <w:szCs w:val="22"/>
        </w:rPr>
        <w:t>Six figures revised</w:t>
      </w:r>
    </w:p>
    <w:p w:rsidR="0062437E" w:rsidRPr="0062437E" w:rsidRDefault="0062437E" w:rsidP="0062437E">
      <w:pPr>
        <w:widowControl w:val="0"/>
        <w:autoSpaceDE w:val="0"/>
        <w:autoSpaceDN w:val="0"/>
        <w:adjustRightInd w:val="0"/>
        <w:rPr>
          <w:rFonts w:asciiTheme="minorHAnsi" w:hAnsiTheme="minorHAnsi"/>
          <w:b/>
          <w:sz w:val="22"/>
          <w:szCs w:val="22"/>
        </w:rPr>
      </w:pPr>
      <w:r w:rsidRPr="0062437E">
        <w:rPr>
          <w:rFonts w:asciiTheme="minorHAnsi" w:hAnsiTheme="minorHAnsi"/>
          <w:b/>
          <w:bCs/>
          <w:sz w:val="22"/>
          <w:szCs w:val="22"/>
        </w:rPr>
        <w:t xml:space="preserve">Chapter 17 </w:t>
      </w:r>
      <w:r w:rsidRPr="0062437E">
        <w:rPr>
          <w:rFonts w:asciiTheme="minorHAnsi" w:hAnsiTheme="minorHAnsi"/>
          <w:b/>
          <w:sz w:val="22"/>
          <w:szCs w:val="22"/>
        </w:rPr>
        <w:t>Immunity and Serology</w:t>
      </w:r>
    </w:p>
    <w:p w:rsidR="0062437E" w:rsidRPr="0062437E" w:rsidRDefault="0062437E" w:rsidP="00A21B08">
      <w:pPr>
        <w:pStyle w:val="ListParagraph"/>
        <w:widowControl w:val="0"/>
        <w:numPr>
          <w:ilvl w:val="0"/>
          <w:numId w:val="20"/>
        </w:numPr>
        <w:autoSpaceDE w:val="0"/>
        <w:autoSpaceDN w:val="0"/>
        <w:adjustRightInd w:val="0"/>
        <w:contextualSpacing w:val="0"/>
        <w:rPr>
          <w:rFonts w:asciiTheme="minorHAnsi" w:hAnsiTheme="minorHAnsi"/>
          <w:sz w:val="22"/>
          <w:szCs w:val="22"/>
        </w:rPr>
      </w:pPr>
      <w:r w:rsidRPr="0062437E">
        <w:rPr>
          <w:rFonts w:asciiTheme="minorHAnsi" w:hAnsiTheme="minorHAnsi"/>
          <w:sz w:val="22"/>
          <w:szCs w:val="22"/>
        </w:rPr>
        <w:t>Chapter Self-Test redesigned</w:t>
      </w:r>
    </w:p>
    <w:p w:rsidR="0062437E" w:rsidRPr="0062437E" w:rsidRDefault="0062437E" w:rsidP="00A21B08">
      <w:pPr>
        <w:pStyle w:val="ListParagraph"/>
        <w:widowControl w:val="0"/>
        <w:numPr>
          <w:ilvl w:val="0"/>
          <w:numId w:val="20"/>
        </w:numPr>
        <w:autoSpaceDE w:val="0"/>
        <w:autoSpaceDN w:val="0"/>
        <w:adjustRightInd w:val="0"/>
        <w:contextualSpacing w:val="0"/>
        <w:rPr>
          <w:rFonts w:asciiTheme="minorHAnsi" w:hAnsiTheme="minorHAnsi"/>
          <w:sz w:val="22"/>
          <w:szCs w:val="22"/>
        </w:rPr>
      </w:pPr>
      <w:r w:rsidRPr="0062437E">
        <w:rPr>
          <w:rFonts w:asciiTheme="minorHAnsi" w:hAnsiTheme="minorHAnsi"/>
          <w:sz w:val="22"/>
          <w:szCs w:val="22"/>
        </w:rPr>
        <w:t>New “Chapter Challenge” with three follow up challenges</w:t>
      </w:r>
    </w:p>
    <w:p w:rsidR="0062437E" w:rsidRPr="0062437E" w:rsidRDefault="0062437E" w:rsidP="00A21B08">
      <w:pPr>
        <w:pStyle w:val="ListParagraph"/>
        <w:widowControl w:val="0"/>
        <w:numPr>
          <w:ilvl w:val="0"/>
          <w:numId w:val="20"/>
        </w:numPr>
        <w:autoSpaceDE w:val="0"/>
        <w:autoSpaceDN w:val="0"/>
        <w:adjustRightInd w:val="0"/>
        <w:contextualSpacing w:val="0"/>
        <w:rPr>
          <w:rFonts w:asciiTheme="minorHAnsi" w:hAnsiTheme="minorHAnsi"/>
          <w:sz w:val="22"/>
          <w:szCs w:val="22"/>
        </w:rPr>
      </w:pPr>
      <w:r w:rsidRPr="0062437E">
        <w:rPr>
          <w:rFonts w:asciiTheme="minorHAnsi" w:hAnsiTheme="minorHAnsi"/>
          <w:sz w:val="22"/>
          <w:szCs w:val="22"/>
        </w:rPr>
        <w:t>New “Investigating the Microbial World”</w:t>
      </w:r>
    </w:p>
    <w:p w:rsidR="0062437E" w:rsidRPr="0062437E" w:rsidRDefault="0062437E" w:rsidP="00A21B08">
      <w:pPr>
        <w:pStyle w:val="ListParagraph"/>
        <w:widowControl w:val="0"/>
        <w:numPr>
          <w:ilvl w:val="0"/>
          <w:numId w:val="20"/>
        </w:numPr>
        <w:autoSpaceDE w:val="0"/>
        <w:autoSpaceDN w:val="0"/>
        <w:adjustRightInd w:val="0"/>
        <w:contextualSpacing w:val="0"/>
        <w:rPr>
          <w:rFonts w:asciiTheme="minorHAnsi" w:hAnsiTheme="minorHAnsi"/>
          <w:sz w:val="22"/>
          <w:szCs w:val="22"/>
        </w:rPr>
      </w:pPr>
      <w:r w:rsidRPr="0062437E">
        <w:rPr>
          <w:rFonts w:asciiTheme="minorHAnsi" w:hAnsiTheme="minorHAnsi"/>
          <w:sz w:val="22"/>
          <w:szCs w:val="22"/>
        </w:rPr>
        <w:lastRenderedPageBreak/>
        <w:t xml:space="preserve">Two </w:t>
      </w:r>
      <w:proofErr w:type="spellStart"/>
      <w:r w:rsidRPr="0062437E">
        <w:rPr>
          <w:rFonts w:asciiTheme="minorHAnsi" w:hAnsiTheme="minorHAnsi"/>
          <w:sz w:val="22"/>
          <w:szCs w:val="22"/>
        </w:rPr>
        <w:t>MicroFocus</w:t>
      </w:r>
      <w:proofErr w:type="spellEnd"/>
      <w:r w:rsidRPr="0062437E">
        <w:rPr>
          <w:rFonts w:asciiTheme="minorHAnsi" w:hAnsiTheme="minorHAnsi"/>
          <w:sz w:val="22"/>
          <w:szCs w:val="22"/>
        </w:rPr>
        <w:t xml:space="preserve"> features revised</w:t>
      </w:r>
    </w:p>
    <w:p w:rsidR="0062437E" w:rsidRPr="0062437E" w:rsidRDefault="0062437E" w:rsidP="00A21B08">
      <w:pPr>
        <w:pStyle w:val="ListParagraph"/>
        <w:widowControl w:val="0"/>
        <w:numPr>
          <w:ilvl w:val="0"/>
          <w:numId w:val="20"/>
        </w:numPr>
        <w:autoSpaceDE w:val="0"/>
        <w:autoSpaceDN w:val="0"/>
        <w:adjustRightInd w:val="0"/>
        <w:contextualSpacing w:val="0"/>
        <w:rPr>
          <w:rFonts w:asciiTheme="minorHAnsi" w:hAnsiTheme="minorHAnsi"/>
          <w:sz w:val="22"/>
          <w:szCs w:val="22"/>
        </w:rPr>
      </w:pPr>
      <w:r w:rsidRPr="0062437E">
        <w:rPr>
          <w:rFonts w:asciiTheme="minorHAnsi" w:hAnsiTheme="minorHAnsi"/>
          <w:sz w:val="22"/>
          <w:szCs w:val="22"/>
        </w:rPr>
        <w:t xml:space="preserve">One new photo </w:t>
      </w:r>
    </w:p>
    <w:p w:rsidR="0062437E" w:rsidRPr="0062437E" w:rsidRDefault="0062437E" w:rsidP="00A21B08">
      <w:pPr>
        <w:pStyle w:val="ListParagraph"/>
        <w:widowControl w:val="0"/>
        <w:numPr>
          <w:ilvl w:val="0"/>
          <w:numId w:val="20"/>
        </w:numPr>
        <w:autoSpaceDE w:val="0"/>
        <w:autoSpaceDN w:val="0"/>
        <w:adjustRightInd w:val="0"/>
        <w:contextualSpacing w:val="0"/>
        <w:rPr>
          <w:rFonts w:asciiTheme="minorHAnsi" w:hAnsiTheme="minorHAnsi"/>
          <w:sz w:val="22"/>
          <w:szCs w:val="22"/>
        </w:rPr>
      </w:pPr>
      <w:r w:rsidRPr="0062437E">
        <w:rPr>
          <w:rFonts w:asciiTheme="minorHAnsi" w:hAnsiTheme="minorHAnsi"/>
          <w:sz w:val="22"/>
          <w:szCs w:val="22"/>
        </w:rPr>
        <w:t>Five figures revised and two updated</w:t>
      </w:r>
    </w:p>
    <w:p w:rsidR="0062437E" w:rsidRPr="0062437E" w:rsidRDefault="0062437E" w:rsidP="00A21B08">
      <w:pPr>
        <w:pStyle w:val="ListParagraph"/>
        <w:widowControl w:val="0"/>
        <w:numPr>
          <w:ilvl w:val="0"/>
          <w:numId w:val="20"/>
        </w:numPr>
        <w:autoSpaceDE w:val="0"/>
        <w:autoSpaceDN w:val="0"/>
        <w:adjustRightInd w:val="0"/>
        <w:contextualSpacing w:val="0"/>
        <w:rPr>
          <w:rFonts w:asciiTheme="minorHAnsi" w:hAnsiTheme="minorHAnsi"/>
          <w:sz w:val="22"/>
          <w:szCs w:val="22"/>
        </w:rPr>
      </w:pPr>
      <w:r w:rsidRPr="0062437E">
        <w:rPr>
          <w:rFonts w:asciiTheme="minorHAnsi" w:hAnsiTheme="minorHAnsi"/>
          <w:sz w:val="22"/>
          <w:szCs w:val="22"/>
        </w:rPr>
        <w:t>One table updated</w:t>
      </w:r>
    </w:p>
    <w:p w:rsidR="0062437E" w:rsidRPr="0062437E" w:rsidRDefault="0062437E" w:rsidP="0062437E">
      <w:pPr>
        <w:widowControl w:val="0"/>
        <w:autoSpaceDE w:val="0"/>
        <w:autoSpaceDN w:val="0"/>
        <w:adjustRightInd w:val="0"/>
        <w:rPr>
          <w:rFonts w:asciiTheme="minorHAnsi" w:hAnsiTheme="minorHAnsi"/>
          <w:b/>
          <w:sz w:val="22"/>
          <w:szCs w:val="22"/>
        </w:rPr>
      </w:pPr>
      <w:r w:rsidRPr="0062437E">
        <w:rPr>
          <w:rFonts w:asciiTheme="minorHAnsi" w:hAnsiTheme="minorHAnsi"/>
          <w:b/>
          <w:bCs/>
          <w:sz w:val="22"/>
          <w:szCs w:val="22"/>
        </w:rPr>
        <w:t xml:space="preserve">Chapter 18 </w:t>
      </w:r>
      <w:r w:rsidRPr="0062437E">
        <w:rPr>
          <w:rFonts w:asciiTheme="minorHAnsi" w:hAnsiTheme="minorHAnsi"/>
          <w:b/>
          <w:sz w:val="22"/>
          <w:szCs w:val="22"/>
        </w:rPr>
        <w:t>Immune Disorders and AIDS</w:t>
      </w:r>
    </w:p>
    <w:p w:rsidR="0062437E" w:rsidRPr="0062437E" w:rsidRDefault="0062437E" w:rsidP="00A21B08">
      <w:pPr>
        <w:pStyle w:val="ListParagraph"/>
        <w:widowControl w:val="0"/>
        <w:numPr>
          <w:ilvl w:val="0"/>
          <w:numId w:val="21"/>
        </w:numPr>
        <w:autoSpaceDE w:val="0"/>
        <w:autoSpaceDN w:val="0"/>
        <w:adjustRightInd w:val="0"/>
        <w:contextualSpacing w:val="0"/>
        <w:rPr>
          <w:rFonts w:asciiTheme="minorHAnsi" w:hAnsiTheme="minorHAnsi"/>
          <w:sz w:val="22"/>
          <w:szCs w:val="22"/>
        </w:rPr>
      </w:pPr>
      <w:r w:rsidRPr="0062437E">
        <w:rPr>
          <w:rFonts w:asciiTheme="minorHAnsi" w:hAnsiTheme="minorHAnsi"/>
          <w:sz w:val="22"/>
          <w:szCs w:val="22"/>
        </w:rPr>
        <w:t>Improved coverage of hypersensitivities</w:t>
      </w:r>
    </w:p>
    <w:p w:rsidR="0062437E" w:rsidRPr="0062437E" w:rsidRDefault="0062437E" w:rsidP="00A21B08">
      <w:pPr>
        <w:pStyle w:val="ListParagraph"/>
        <w:widowControl w:val="0"/>
        <w:numPr>
          <w:ilvl w:val="0"/>
          <w:numId w:val="21"/>
        </w:numPr>
        <w:autoSpaceDE w:val="0"/>
        <w:autoSpaceDN w:val="0"/>
        <w:adjustRightInd w:val="0"/>
        <w:contextualSpacing w:val="0"/>
        <w:rPr>
          <w:rFonts w:asciiTheme="minorHAnsi" w:hAnsiTheme="minorHAnsi"/>
          <w:sz w:val="22"/>
          <w:szCs w:val="22"/>
        </w:rPr>
      </w:pPr>
      <w:r w:rsidRPr="0062437E">
        <w:rPr>
          <w:rFonts w:asciiTheme="minorHAnsi" w:hAnsiTheme="minorHAnsi"/>
          <w:sz w:val="22"/>
          <w:szCs w:val="22"/>
        </w:rPr>
        <w:t>Update coverage of AIDS</w:t>
      </w:r>
    </w:p>
    <w:p w:rsidR="0062437E" w:rsidRPr="0062437E" w:rsidRDefault="0062437E" w:rsidP="00A21B08">
      <w:pPr>
        <w:pStyle w:val="ListParagraph"/>
        <w:widowControl w:val="0"/>
        <w:numPr>
          <w:ilvl w:val="0"/>
          <w:numId w:val="21"/>
        </w:numPr>
        <w:autoSpaceDE w:val="0"/>
        <w:autoSpaceDN w:val="0"/>
        <w:adjustRightInd w:val="0"/>
        <w:contextualSpacing w:val="0"/>
        <w:rPr>
          <w:rFonts w:asciiTheme="minorHAnsi" w:hAnsiTheme="minorHAnsi"/>
          <w:sz w:val="22"/>
          <w:szCs w:val="22"/>
        </w:rPr>
      </w:pPr>
      <w:r w:rsidRPr="0062437E">
        <w:rPr>
          <w:rFonts w:asciiTheme="minorHAnsi" w:hAnsiTheme="minorHAnsi"/>
          <w:sz w:val="22"/>
          <w:szCs w:val="22"/>
        </w:rPr>
        <w:t>Chapter Self-Test redesigned</w:t>
      </w:r>
    </w:p>
    <w:p w:rsidR="0062437E" w:rsidRPr="0062437E" w:rsidRDefault="0062437E" w:rsidP="00A21B08">
      <w:pPr>
        <w:pStyle w:val="ListParagraph"/>
        <w:widowControl w:val="0"/>
        <w:numPr>
          <w:ilvl w:val="0"/>
          <w:numId w:val="21"/>
        </w:numPr>
        <w:autoSpaceDE w:val="0"/>
        <w:autoSpaceDN w:val="0"/>
        <w:adjustRightInd w:val="0"/>
        <w:contextualSpacing w:val="0"/>
        <w:rPr>
          <w:rFonts w:asciiTheme="minorHAnsi" w:hAnsiTheme="minorHAnsi"/>
          <w:sz w:val="22"/>
          <w:szCs w:val="22"/>
        </w:rPr>
      </w:pPr>
      <w:r w:rsidRPr="0062437E">
        <w:rPr>
          <w:rFonts w:asciiTheme="minorHAnsi" w:hAnsiTheme="minorHAnsi"/>
          <w:sz w:val="22"/>
          <w:szCs w:val="22"/>
        </w:rPr>
        <w:t>New “Chapter Challenge” with three follow up challenges</w:t>
      </w:r>
    </w:p>
    <w:p w:rsidR="0062437E" w:rsidRPr="0062437E" w:rsidRDefault="0062437E" w:rsidP="00A21B08">
      <w:pPr>
        <w:pStyle w:val="ListParagraph"/>
        <w:widowControl w:val="0"/>
        <w:numPr>
          <w:ilvl w:val="0"/>
          <w:numId w:val="21"/>
        </w:numPr>
        <w:autoSpaceDE w:val="0"/>
        <w:autoSpaceDN w:val="0"/>
        <w:adjustRightInd w:val="0"/>
        <w:contextualSpacing w:val="0"/>
        <w:rPr>
          <w:rFonts w:asciiTheme="minorHAnsi" w:hAnsiTheme="minorHAnsi"/>
          <w:sz w:val="22"/>
          <w:szCs w:val="22"/>
        </w:rPr>
      </w:pPr>
      <w:r w:rsidRPr="0062437E">
        <w:rPr>
          <w:rFonts w:asciiTheme="minorHAnsi" w:hAnsiTheme="minorHAnsi"/>
          <w:sz w:val="22"/>
          <w:szCs w:val="22"/>
        </w:rPr>
        <w:t>New “Investigating the Microbial World”</w:t>
      </w:r>
    </w:p>
    <w:p w:rsidR="0062437E" w:rsidRPr="0062437E" w:rsidRDefault="0062437E" w:rsidP="00A21B08">
      <w:pPr>
        <w:pStyle w:val="ListParagraph"/>
        <w:widowControl w:val="0"/>
        <w:numPr>
          <w:ilvl w:val="0"/>
          <w:numId w:val="21"/>
        </w:numPr>
        <w:autoSpaceDE w:val="0"/>
        <w:autoSpaceDN w:val="0"/>
        <w:adjustRightInd w:val="0"/>
        <w:contextualSpacing w:val="0"/>
        <w:rPr>
          <w:rFonts w:asciiTheme="minorHAnsi" w:hAnsiTheme="minorHAnsi"/>
          <w:sz w:val="22"/>
          <w:szCs w:val="22"/>
        </w:rPr>
      </w:pPr>
      <w:r w:rsidRPr="0062437E">
        <w:rPr>
          <w:rFonts w:asciiTheme="minorHAnsi" w:hAnsiTheme="minorHAnsi"/>
          <w:sz w:val="22"/>
          <w:szCs w:val="22"/>
        </w:rPr>
        <w:t xml:space="preserve">One new </w:t>
      </w:r>
      <w:proofErr w:type="spellStart"/>
      <w:r w:rsidRPr="0062437E">
        <w:rPr>
          <w:rFonts w:asciiTheme="minorHAnsi" w:hAnsiTheme="minorHAnsi"/>
          <w:sz w:val="22"/>
          <w:szCs w:val="22"/>
        </w:rPr>
        <w:t>MicroFocus</w:t>
      </w:r>
      <w:proofErr w:type="spellEnd"/>
      <w:r w:rsidRPr="0062437E">
        <w:rPr>
          <w:rFonts w:asciiTheme="minorHAnsi" w:hAnsiTheme="minorHAnsi"/>
          <w:sz w:val="22"/>
          <w:szCs w:val="22"/>
        </w:rPr>
        <w:t xml:space="preserve"> feature</w:t>
      </w:r>
    </w:p>
    <w:p w:rsidR="0062437E" w:rsidRPr="0062437E" w:rsidRDefault="0062437E" w:rsidP="00A21B08">
      <w:pPr>
        <w:pStyle w:val="ListParagraph"/>
        <w:widowControl w:val="0"/>
        <w:numPr>
          <w:ilvl w:val="0"/>
          <w:numId w:val="21"/>
        </w:numPr>
        <w:autoSpaceDE w:val="0"/>
        <w:autoSpaceDN w:val="0"/>
        <w:adjustRightInd w:val="0"/>
        <w:contextualSpacing w:val="0"/>
        <w:rPr>
          <w:rFonts w:asciiTheme="minorHAnsi" w:hAnsiTheme="minorHAnsi"/>
          <w:sz w:val="22"/>
          <w:szCs w:val="22"/>
        </w:rPr>
      </w:pPr>
      <w:proofErr w:type="spellStart"/>
      <w:r w:rsidRPr="0062437E">
        <w:rPr>
          <w:rFonts w:asciiTheme="minorHAnsi" w:hAnsiTheme="minorHAnsi"/>
          <w:sz w:val="22"/>
          <w:szCs w:val="22"/>
        </w:rPr>
        <w:t>MicroInquiry</w:t>
      </w:r>
      <w:proofErr w:type="spellEnd"/>
      <w:r w:rsidRPr="0062437E">
        <w:rPr>
          <w:rFonts w:asciiTheme="minorHAnsi" w:hAnsiTheme="minorHAnsi"/>
          <w:sz w:val="22"/>
          <w:szCs w:val="22"/>
        </w:rPr>
        <w:t xml:space="preserve"> revised</w:t>
      </w:r>
    </w:p>
    <w:p w:rsidR="0062437E" w:rsidRPr="0062437E" w:rsidRDefault="0062437E" w:rsidP="00A21B08">
      <w:pPr>
        <w:pStyle w:val="ListParagraph"/>
        <w:widowControl w:val="0"/>
        <w:numPr>
          <w:ilvl w:val="0"/>
          <w:numId w:val="21"/>
        </w:numPr>
        <w:autoSpaceDE w:val="0"/>
        <w:autoSpaceDN w:val="0"/>
        <w:adjustRightInd w:val="0"/>
        <w:contextualSpacing w:val="0"/>
        <w:rPr>
          <w:rFonts w:asciiTheme="minorHAnsi" w:hAnsiTheme="minorHAnsi"/>
          <w:sz w:val="22"/>
          <w:szCs w:val="22"/>
        </w:rPr>
      </w:pPr>
      <w:r w:rsidRPr="0062437E">
        <w:rPr>
          <w:rFonts w:asciiTheme="minorHAnsi" w:hAnsiTheme="minorHAnsi"/>
          <w:sz w:val="22"/>
          <w:szCs w:val="22"/>
        </w:rPr>
        <w:t>One new figure and five figures revised for clarity</w:t>
      </w:r>
    </w:p>
    <w:p w:rsidR="0062437E" w:rsidRPr="0062437E" w:rsidRDefault="0062437E" w:rsidP="0062437E">
      <w:pPr>
        <w:widowControl w:val="0"/>
        <w:autoSpaceDE w:val="0"/>
        <w:autoSpaceDN w:val="0"/>
        <w:adjustRightInd w:val="0"/>
        <w:rPr>
          <w:rFonts w:asciiTheme="minorHAnsi" w:hAnsiTheme="minorHAnsi"/>
          <w:b/>
          <w:sz w:val="22"/>
          <w:szCs w:val="22"/>
        </w:rPr>
      </w:pPr>
      <w:r w:rsidRPr="0062437E">
        <w:rPr>
          <w:rFonts w:asciiTheme="minorHAnsi" w:hAnsiTheme="minorHAnsi"/>
          <w:b/>
          <w:bCs/>
          <w:sz w:val="22"/>
          <w:szCs w:val="22"/>
        </w:rPr>
        <w:t xml:space="preserve">Chapter 19 </w:t>
      </w:r>
      <w:r w:rsidRPr="0062437E">
        <w:rPr>
          <w:rFonts w:asciiTheme="minorHAnsi" w:hAnsiTheme="minorHAnsi"/>
          <w:b/>
          <w:sz w:val="22"/>
          <w:szCs w:val="22"/>
        </w:rPr>
        <w:t>Infectious Diseases Affecting the Skin and Eyes</w:t>
      </w:r>
    </w:p>
    <w:p w:rsidR="0062437E" w:rsidRPr="0062437E" w:rsidRDefault="0062437E" w:rsidP="00A21B08">
      <w:pPr>
        <w:pStyle w:val="ListParagraph"/>
        <w:widowControl w:val="0"/>
        <w:numPr>
          <w:ilvl w:val="0"/>
          <w:numId w:val="22"/>
        </w:numPr>
        <w:autoSpaceDE w:val="0"/>
        <w:autoSpaceDN w:val="0"/>
        <w:adjustRightInd w:val="0"/>
        <w:contextualSpacing w:val="0"/>
        <w:rPr>
          <w:rFonts w:asciiTheme="minorHAnsi" w:hAnsiTheme="minorHAnsi"/>
          <w:sz w:val="22"/>
          <w:szCs w:val="22"/>
        </w:rPr>
      </w:pPr>
      <w:r w:rsidRPr="0062437E">
        <w:rPr>
          <w:rFonts w:asciiTheme="minorHAnsi" w:hAnsiTheme="minorHAnsi"/>
          <w:sz w:val="22"/>
          <w:szCs w:val="22"/>
        </w:rPr>
        <w:t xml:space="preserve">Enhanced coverage of the skin </w:t>
      </w:r>
      <w:proofErr w:type="spellStart"/>
      <w:r w:rsidRPr="0062437E">
        <w:rPr>
          <w:rFonts w:asciiTheme="minorHAnsi" w:hAnsiTheme="minorHAnsi"/>
          <w:sz w:val="22"/>
          <w:szCs w:val="22"/>
        </w:rPr>
        <w:t>microbiome</w:t>
      </w:r>
      <w:proofErr w:type="spellEnd"/>
    </w:p>
    <w:p w:rsidR="0062437E" w:rsidRPr="0062437E" w:rsidRDefault="0062437E" w:rsidP="00A21B08">
      <w:pPr>
        <w:pStyle w:val="ListParagraph"/>
        <w:widowControl w:val="0"/>
        <w:numPr>
          <w:ilvl w:val="0"/>
          <w:numId w:val="22"/>
        </w:numPr>
        <w:autoSpaceDE w:val="0"/>
        <w:autoSpaceDN w:val="0"/>
        <w:adjustRightInd w:val="0"/>
        <w:contextualSpacing w:val="0"/>
        <w:rPr>
          <w:rFonts w:asciiTheme="minorHAnsi" w:hAnsiTheme="minorHAnsi"/>
          <w:sz w:val="22"/>
          <w:szCs w:val="22"/>
        </w:rPr>
      </w:pPr>
      <w:r w:rsidRPr="0062437E">
        <w:rPr>
          <w:rFonts w:asciiTheme="minorHAnsi" w:hAnsiTheme="minorHAnsi"/>
          <w:sz w:val="22"/>
          <w:szCs w:val="22"/>
        </w:rPr>
        <w:t>More concise coverage of skin diseases caused by bacteria, viruses, fungi, and parasites</w:t>
      </w:r>
    </w:p>
    <w:p w:rsidR="0062437E" w:rsidRPr="0062437E" w:rsidRDefault="0062437E" w:rsidP="00A21B08">
      <w:pPr>
        <w:pStyle w:val="ListParagraph"/>
        <w:widowControl w:val="0"/>
        <w:numPr>
          <w:ilvl w:val="0"/>
          <w:numId w:val="22"/>
        </w:numPr>
        <w:autoSpaceDE w:val="0"/>
        <w:autoSpaceDN w:val="0"/>
        <w:adjustRightInd w:val="0"/>
        <w:contextualSpacing w:val="0"/>
        <w:rPr>
          <w:rFonts w:asciiTheme="minorHAnsi" w:hAnsiTheme="minorHAnsi"/>
          <w:sz w:val="22"/>
          <w:szCs w:val="22"/>
        </w:rPr>
      </w:pPr>
      <w:r w:rsidRPr="0062437E">
        <w:rPr>
          <w:rFonts w:asciiTheme="minorHAnsi" w:hAnsiTheme="minorHAnsi"/>
          <w:sz w:val="22"/>
          <w:szCs w:val="22"/>
        </w:rPr>
        <w:t>Chapter Self-Test redesigned</w:t>
      </w:r>
    </w:p>
    <w:p w:rsidR="0062437E" w:rsidRPr="0062437E" w:rsidRDefault="0062437E" w:rsidP="00A21B08">
      <w:pPr>
        <w:pStyle w:val="ListParagraph"/>
        <w:widowControl w:val="0"/>
        <w:numPr>
          <w:ilvl w:val="0"/>
          <w:numId w:val="22"/>
        </w:numPr>
        <w:autoSpaceDE w:val="0"/>
        <w:autoSpaceDN w:val="0"/>
        <w:adjustRightInd w:val="0"/>
        <w:contextualSpacing w:val="0"/>
        <w:rPr>
          <w:rFonts w:asciiTheme="minorHAnsi" w:hAnsiTheme="minorHAnsi"/>
          <w:sz w:val="22"/>
          <w:szCs w:val="22"/>
        </w:rPr>
      </w:pPr>
      <w:r w:rsidRPr="0062437E">
        <w:rPr>
          <w:rFonts w:asciiTheme="minorHAnsi" w:hAnsiTheme="minorHAnsi"/>
          <w:sz w:val="22"/>
          <w:szCs w:val="22"/>
        </w:rPr>
        <w:t>New “Chapter Challenge” with three follow up challenges</w:t>
      </w:r>
    </w:p>
    <w:p w:rsidR="0062437E" w:rsidRPr="0062437E" w:rsidRDefault="0062437E" w:rsidP="00A21B08">
      <w:pPr>
        <w:pStyle w:val="ListParagraph"/>
        <w:widowControl w:val="0"/>
        <w:numPr>
          <w:ilvl w:val="0"/>
          <w:numId w:val="22"/>
        </w:numPr>
        <w:autoSpaceDE w:val="0"/>
        <w:autoSpaceDN w:val="0"/>
        <w:adjustRightInd w:val="0"/>
        <w:contextualSpacing w:val="0"/>
        <w:rPr>
          <w:rFonts w:asciiTheme="minorHAnsi" w:hAnsiTheme="minorHAnsi"/>
          <w:sz w:val="22"/>
          <w:szCs w:val="22"/>
        </w:rPr>
      </w:pPr>
      <w:r w:rsidRPr="0062437E">
        <w:rPr>
          <w:rFonts w:asciiTheme="minorHAnsi" w:hAnsiTheme="minorHAnsi"/>
          <w:sz w:val="22"/>
          <w:szCs w:val="22"/>
        </w:rPr>
        <w:t>New “Investigating the Microbial World”</w:t>
      </w:r>
    </w:p>
    <w:p w:rsidR="0062437E" w:rsidRPr="0062437E" w:rsidRDefault="0062437E" w:rsidP="00A21B08">
      <w:pPr>
        <w:pStyle w:val="ListParagraph"/>
        <w:widowControl w:val="0"/>
        <w:numPr>
          <w:ilvl w:val="0"/>
          <w:numId w:val="22"/>
        </w:numPr>
        <w:autoSpaceDE w:val="0"/>
        <w:autoSpaceDN w:val="0"/>
        <w:adjustRightInd w:val="0"/>
        <w:contextualSpacing w:val="0"/>
        <w:rPr>
          <w:rFonts w:asciiTheme="minorHAnsi" w:hAnsiTheme="minorHAnsi"/>
          <w:sz w:val="22"/>
          <w:szCs w:val="22"/>
        </w:rPr>
      </w:pPr>
      <w:r w:rsidRPr="0062437E">
        <w:rPr>
          <w:rFonts w:asciiTheme="minorHAnsi" w:hAnsiTheme="minorHAnsi"/>
          <w:sz w:val="22"/>
          <w:szCs w:val="22"/>
        </w:rPr>
        <w:t xml:space="preserve">One </w:t>
      </w:r>
      <w:proofErr w:type="spellStart"/>
      <w:r w:rsidRPr="0062437E">
        <w:rPr>
          <w:rFonts w:asciiTheme="minorHAnsi" w:hAnsiTheme="minorHAnsi"/>
          <w:sz w:val="22"/>
          <w:szCs w:val="22"/>
        </w:rPr>
        <w:t>MicroFocus</w:t>
      </w:r>
      <w:proofErr w:type="spellEnd"/>
      <w:r w:rsidRPr="0062437E">
        <w:rPr>
          <w:rFonts w:asciiTheme="minorHAnsi" w:hAnsiTheme="minorHAnsi"/>
          <w:sz w:val="22"/>
          <w:szCs w:val="22"/>
        </w:rPr>
        <w:t xml:space="preserve"> feature revised</w:t>
      </w:r>
    </w:p>
    <w:p w:rsidR="0062437E" w:rsidRPr="0062437E" w:rsidRDefault="0062437E" w:rsidP="00A21B08">
      <w:pPr>
        <w:pStyle w:val="ListParagraph"/>
        <w:widowControl w:val="0"/>
        <w:numPr>
          <w:ilvl w:val="0"/>
          <w:numId w:val="22"/>
        </w:numPr>
        <w:autoSpaceDE w:val="0"/>
        <w:autoSpaceDN w:val="0"/>
        <w:adjustRightInd w:val="0"/>
        <w:contextualSpacing w:val="0"/>
        <w:rPr>
          <w:rFonts w:asciiTheme="minorHAnsi" w:hAnsiTheme="minorHAnsi"/>
          <w:sz w:val="22"/>
          <w:szCs w:val="22"/>
        </w:rPr>
      </w:pPr>
      <w:r w:rsidRPr="0062437E">
        <w:rPr>
          <w:rFonts w:asciiTheme="minorHAnsi" w:hAnsiTheme="minorHAnsi"/>
          <w:sz w:val="22"/>
          <w:szCs w:val="22"/>
        </w:rPr>
        <w:t>Seven new photos</w:t>
      </w:r>
    </w:p>
    <w:p w:rsidR="0062437E" w:rsidRPr="0062437E" w:rsidRDefault="0062437E" w:rsidP="00A21B08">
      <w:pPr>
        <w:pStyle w:val="ListParagraph"/>
        <w:widowControl w:val="0"/>
        <w:numPr>
          <w:ilvl w:val="0"/>
          <w:numId w:val="22"/>
        </w:numPr>
        <w:autoSpaceDE w:val="0"/>
        <w:autoSpaceDN w:val="0"/>
        <w:adjustRightInd w:val="0"/>
        <w:contextualSpacing w:val="0"/>
        <w:rPr>
          <w:rFonts w:asciiTheme="minorHAnsi" w:hAnsiTheme="minorHAnsi"/>
          <w:sz w:val="22"/>
          <w:szCs w:val="22"/>
        </w:rPr>
      </w:pPr>
      <w:r w:rsidRPr="0062437E">
        <w:rPr>
          <w:rFonts w:asciiTheme="minorHAnsi" w:hAnsiTheme="minorHAnsi"/>
          <w:sz w:val="22"/>
          <w:szCs w:val="22"/>
        </w:rPr>
        <w:t>One figure revised for clarity and five tables revised</w:t>
      </w:r>
    </w:p>
    <w:p w:rsidR="0062437E" w:rsidRPr="0062437E" w:rsidRDefault="0062437E" w:rsidP="0062437E">
      <w:pPr>
        <w:widowControl w:val="0"/>
        <w:autoSpaceDE w:val="0"/>
        <w:autoSpaceDN w:val="0"/>
        <w:adjustRightInd w:val="0"/>
        <w:rPr>
          <w:rFonts w:asciiTheme="minorHAnsi" w:hAnsiTheme="minorHAnsi"/>
          <w:sz w:val="22"/>
          <w:szCs w:val="22"/>
        </w:rPr>
      </w:pPr>
      <w:r w:rsidRPr="0062437E">
        <w:rPr>
          <w:rFonts w:asciiTheme="minorHAnsi" w:hAnsiTheme="minorHAnsi"/>
          <w:b/>
          <w:bCs/>
          <w:sz w:val="22"/>
          <w:szCs w:val="22"/>
        </w:rPr>
        <w:t xml:space="preserve">Chapter 20 </w:t>
      </w:r>
      <w:r w:rsidRPr="0062437E">
        <w:rPr>
          <w:rFonts w:asciiTheme="minorHAnsi" w:hAnsiTheme="minorHAnsi"/>
          <w:b/>
          <w:sz w:val="22"/>
          <w:szCs w:val="22"/>
        </w:rPr>
        <w:t>Infectious Diseases Affecting the Respiratory System</w:t>
      </w:r>
    </w:p>
    <w:p w:rsidR="0062437E" w:rsidRPr="0062437E" w:rsidRDefault="0062437E" w:rsidP="00A21B08">
      <w:pPr>
        <w:pStyle w:val="ListParagraph"/>
        <w:widowControl w:val="0"/>
        <w:numPr>
          <w:ilvl w:val="0"/>
          <w:numId w:val="23"/>
        </w:numPr>
        <w:autoSpaceDE w:val="0"/>
        <w:autoSpaceDN w:val="0"/>
        <w:adjustRightInd w:val="0"/>
        <w:contextualSpacing w:val="0"/>
        <w:rPr>
          <w:rFonts w:asciiTheme="minorHAnsi" w:hAnsiTheme="minorHAnsi"/>
          <w:sz w:val="22"/>
          <w:szCs w:val="22"/>
        </w:rPr>
      </w:pPr>
      <w:r w:rsidRPr="0062437E">
        <w:rPr>
          <w:rFonts w:asciiTheme="minorHAnsi" w:hAnsiTheme="minorHAnsi"/>
          <w:sz w:val="22"/>
          <w:szCs w:val="22"/>
        </w:rPr>
        <w:t xml:space="preserve">Updated information on respiratory </w:t>
      </w:r>
      <w:proofErr w:type="spellStart"/>
      <w:r w:rsidRPr="0062437E">
        <w:rPr>
          <w:rFonts w:asciiTheme="minorHAnsi" w:hAnsiTheme="minorHAnsi"/>
          <w:sz w:val="22"/>
          <w:szCs w:val="22"/>
        </w:rPr>
        <w:t>microbiome</w:t>
      </w:r>
      <w:proofErr w:type="spellEnd"/>
    </w:p>
    <w:p w:rsidR="0062437E" w:rsidRPr="0062437E" w:rsidRDefault="0062437E" w:rsidP="00A21B08">
      <w:pPr>
        <w:pStyle w:val="ListParagraph"/>
        <w:widowControl w:val="0"/>
        <w:numPr>
          <w:ilvl w:val="0"/>
          <w:numId w:val="23"/>
        </w:numPr>
        <w:autoSpaceDE w:val="0"/>
        <w:autoSpaceDN w:val="0"/>
        <w:adjustRightInd w:val="0"/>
        <w:contextualSpacing w:val="0"/>
        <w:rPr>
          <w:rFonts w:asciiTheme="minorHAnsi" w:hAnsiTheme="minorHAnsi"/>
          <w:sz w:val="22"/>
          <w:szCs w:val="22"/>
        </w:rPr>
      </w:pPr>
      <w:r w:rsidRPr="0062437E">
        <w:rPr>
          <w:rFonts w:asciiTheme="minorHAnsi" w:hAnsiTheme="minorHAnsi"/>
          <w:sz w:val="22"/>
          <w:szCs w:val="22"/>
        </w:rPr>
        <w:t>New discussion of pertussis outbreaks</w:t>
      </w:r>
    </w:p>
    <w:p w:rsidR="0062437E" w:rsidRPr="0062437E" w:rsidRDefault="0062437E" w:rsidP="00A21B08">
      <w:pPr>
        <w:pStyle w:val="ListParagraph"/>
        <w:widowControl w:val="0"/>
        <w:numPr>
          <w:ilvl w:val="0"/>
          <w:numId w:val="23"/>
        </w:numPr>
        <w:autoSpaceDE w:val="0"/>
        <w:autoSpaceDN w:val="0"/>
        <w:adjustRightInd w:val="0"/>
        <w:contextualSpacing w:val="0"/>
        <w:rPr>
          <w:rFonts w:asciiTheme="minorHAnsi" w:hAnsiTheme="minorHAnsi"/>
          <w:sz w:val="22"/>
          <w:szCs w:val="22"/>
        </w:rPr>
      </w:pPr>
      <w:r w:rsidRPr="0062437E">
        <w:rPr>
          <w:rFonts w:asciiTheme="minorHAnsi" w:hAnsiTheme="minorHAnsi"/>
          <w:sz w:val="22"/>
          <w:szCs w:val="22"/>
        </w:rPr>
        <w:t>Updated information of flu virus types and transmission</w:t>
      </w:r>
    </w:p>
    <w:p w:rsidR="0062437E" w:rsidRPr="0062437E" w:rsidRDefault="0062437E" w:rsidP="00A21B08">
      <w:pPr>
        <w:pStyle w:val="ListParagraph"/>
        <w:widowControl w:val="0"/>
        <w:numPr>
          <w:ilvl w:val="0"/>
          <w:numId w:val="23"/>
        </w:numPr>
        <w:autoSpaceDE w:val="0"/>
        <w:autoSpaceDN w:val="0"/>
        <w:adjustRightInd w:val="0"/>
        <w:contextualSpacing w:val="0"/>
        <w:rPr>
          <w:rFonts w:asciiTheme="minorHAnsi" w:hAnsiTheme="minorHAnsi"/>
          <w:sz w:val="22"/>
          <w:szCs w:val="22"/>
        </w:rPr>
      </w:pPr>
      <w:r w:rsidRPr="0062437E">
        <w:rPr>
          <w:rFonts w:asciiTheme="minorHAnsi" w:hAnsiTheme="minorHAnsi"/>
          <w:sz w:val="22"/>
          <w:szCs w:val="22"/>
        </w:rPr>
        <w:t>Update information of MERS</w:t>
      </w:r>
    </w:p>
    <w:p w:rsidR="0062437E" w:rsidRPr="0062437E" w:rsidRDefault="0062437E" w:rsidP="00A21B08">
      <w:pPr>
        <w:pStyle w:val="ListParagraph"/>
        <w:widowControl w:val="0"/>
        <w:numPr>
          <w:ilvl w:val="0"/>
          <w:numId w:val="23"/>
        </w:numPr>
        <w:autoSpaceDE w:val="0"/>
        <w:autoSpaceDN w:val="0"/>
        <w:adjustRightInd w:val="0"/>
        <w:contextualSpacing w:val="0"/>
        <w:rPr>
          <w:rFonts w:asciiTheme="minorHAnsi" w:hAnsiTheme="minorHAnsi"/>
          <w:sz w:val="22"/>
          <w:szCs w:val="22"/>
        </w:rPr>
      </w:pPr>
      <w:r w:rsidRPr="0062437E">
        <w:rPr>
          <w:rFonts w:asciiTheme="minorHAnsi" w:hAnsiTheme="minorHAnsi"/>
          <w:sz w:val="22"/>
          <w:szCs w:val="22"/>
        </w:rPr>
        <w:t>Chapter Self-Test redesigned</w:t>
      </w:r>
    </w:p>
    <w:p w:rsidR="0062437E" w:rsidRPr="0062437E" w:rsidRDefault="0062437E" w:rsidP="00A21B08">
      <w:pPr>
        <w:pStyle w:val="ListParagraph"/>
        <w:widowControl w:val="0"/>
        <w:numPr>
          <w:ilvl w:val="0"/>
          <w:numId w:val="23"/>
        </w:numPr>
        <w:autoSpaceDE w:val="0"/>
        <w:autoSpaceDN w:val="0"/>
        <w:adjustRightInd w:val="0"/>
        <w:contextualSpacing w:val="0"/>
        <w:rPr>
          <w:rFonts w:asciiTheme="minorHAnsi" w:hAnsiTheme="minorHAnsi"/>
          <w:sz w:val="22"/>
          <w:szCs w:val="22"/>
        </w:rPr>
      </w:pPr>
      <w:r w:rsidRPr="0062437E">
        <w:rPr>
          <w:rFonts w:asciiTheme="minorHAnsi" w:hAnsiTheme="minorHAnsi"/>
          <w:sz w:val="22"/>
          <w:szCs w:val="22"/>
        </w:rPr>
        <w:t>New “Chapter Challenge” with five follow up challenges</w:t>
      </w:r>
    </w:p>
    <w:p w:rsidR="0062437E" w:rsidRPr="0062437E" w:rsidRDefault="0062437E" w:rsidP="00A21B08">
      <w:pPr>
        <w:pStyle w:val="ListParagraph"/>
        <w:widowControl w:val="0"/>
        <w:numPr>
          <w:ilvl w:val="0"/>
          <w:numId w:val="23"/>
        </w:numPr>
        <w:autoSpaceDE w:val="0"/>
        <w:autoSpaceDN w:val="0"/>
        <w:adjustRightInd w:val="0"/>
        <w:contextualSpacing w:val="0"/>
        <w:rPr>
          <w:rFonts w:asciiTheme="minorHAnsi" w:hAnsiTheme="minorHAnsi"/>
          <w:sz w:val="22"/>
          <w:szCs w:val="22"/>
        </w:rPr>
      </w:pPr>
      <w:r w:rsidRPr="0062437E">
        <w:rPr>
          <w:rFonts w:asciiTheme="minorHAnsi" w:hAnsiTheme="minorHAnsi"/>
          <w:sz w:val="22"/>
          <w:szCs w:val="22"/>
        </w:rPr>
        <w:t>New “Investigating the Microbial World”</w:t>
      </w:r>
    </w:p>
    <w:p w:rsidR="0062437E" w:rsidRPr="0062437E" w:rsidRDefault="0062437E" w:rsidP="00A21B08">
      <w:pPr>
        <w:pStyle w:val="ListParagraph"/>
        <w:widowControl w:val="0"/>
        <w:numPr>
          <w:ilvl w:val="0"/>
          <w:numId w:val="23"/>
        </w:numPr>
        <w:autoSpaceDE w:val="0"/>
        <w:autoSpaceDN w:val="0"/>
        <w:adjustRightInd w:val="0"/>
        <w:contextualSpacing w:val="0"/>
        <w:rPr>
          <w:rFonts w:asciiTheme="minorHAnsi" w:hAnsiTheme="minorHAnsi"/>
          <w:sz w:val="22"/>
          <w:szCs w:val="22"/>
        </w:rPr>
      </w:pPr>
      <w:r w:rsidRPr="0062437E">
        <w:rPr>
          <w:rFonts w:asciiTheme="minorHAnsi" w:hAnsiTheme="minorHAnsi"/>
          <w:sz w:val="22"/>
          <w:szCs w:val="22"/>
        </w:rPr>
        <w:t xml:space="preserve">Two new and three revised and updated </w:t>
      </w:r>
      <w:proofErr w:type="spellStart"/>
      <w:r w:rsidRPr="0062437E">
        <w:rPr>
          <w:rFonts w:asciiTheme="minorHAnsi" w:hAnsiTheme="minorHAnsi"/>
          <w:sz w:val="22"/>
          <w:szCs w:val="22"/>
        </w:rPr>
        <w:t>MicroFocus</w:t>
      </w:r>
      <w:proofErr w:type="spellEnd"/>
      <w:r w:rsidRPr="0062437E">
        <w:rPr>
          <w:rFonts w:asciiTheme="minorHAnsi" w:hAnsiTheme="minorHAnsi"/>
          <w:sz w:val="22"/>
          <w:szCs w:val="22"/>
        </w:rPr>
        <w:t xml:space="preserve"> features </w:t>
      </w:r>
    </w:p>
    <w:p w:rsidR="0062437E" w:rsidRPr="0062437E" w:rsidRDefault="0062437E" w:rsidP="00A21B08">
      <w:pPr>
        <w:pStyle w:val="ListParagraph"/>
        <w:widowControl w:val="0"/>
        <w:numPr>
          <w:ilvl w:val="0"/>
          <w:numId w:val="23"/>
        </w:numPr>
        <w:autoSpaceDE w:val="0"/>
        <w:autoSpaceDN w:val="0"/>
        <w:adjustRightInd w:val="0"/>
        <w:contextualSpacing w:val="0"/>
        <w:rPr>
          <w:rFonts w:asciiTheme="minorHAnsi" w:hAnsiTheme="minorHAnsi"/>
          <w:sz w:val="22"/>
          <w:szCs w:val="22"/>
        </w:rPr>
      </w:pPr>
      <w:proofErr w:type="spellStart"/>
      <w:r w:rsidRPr="0062437E">
        <w:rPr>
          <w:rFonts w:asciiTheme="minorHAnsi" w:hAnsiTheme="minorHAnsi"/>
          <w:sz w:val="22"/>
          <w:szCs w:val="22"/>
        </w:rPr>
        <w:lastRenderedPageBreak/>
        <w:t>MicroInquiry</w:t>
      </w:r>
      <w:proofErr w:type="spellEnd"/>
      <w:r w:rsidRPr="0062437E">
        <w:rPr>
          <w:rFonts w:asciiTheme="minorHAnsi" w:hAnsiTheme="minorHAnsi"/>
          <w:sz w:val="22"/>
          <w:szCs w:val="22"/>
        </w:rPr>
        <w:t xml:space="preserve"> revised and updated</w:t>
      </w:r>
    </w:p>
    <w:p w:rsidR="0062437E" w:rsidRPr="0062437E" w:rsidRDefault="0062437E" w:rsidP="00A21B08">
      <w:pPr>
        <w:pStyle w:val="ListParagraph"/>
        <w:widowControl w:val="0"/>
        <w:numPr>
          <w:ilvl w:val="0"/>
          <w:numId w:val="23"/>
        </w:numPr>
        <w:autoSpaceDE w:val="0"/>
        <w:autoSpaceDN w:val="0"/>
        <w:adjustRightInd w:val="0"/>
        <w:contextualSpacing w:val="0"/>
        <w:rPr>
          <w:rFonts w:asciiTheme="minorHAnsi" w:hAnsiTheme="minorHAnsi"/>
          <w:sz w:val="22"/>
          <w:szCs w:val="22"/>
        </w:rPr>
      </w:pPr>
      <w:r w:rsidRPr="0062437E">
        <w:rPr>
          <w:rFonts w:asciiTheme="minorHAnsi" w:hAnsiTheme="minorHAnsi"/>
          <w:sz w:val="22"/>
          <w:szCs w:val="22"/>
        </w:rPr>
        <w:t xml:space="preserve">Two new photos and three new figures </w:t>
      </w:r>
    </w:p>
    <w:p w:rsidR="0062437E" w:rsidRPr="0062437E" w:rsidRDefault="0062437E" w:rsidP="00A21B08">
      <w:pPr>
        <w:pStyle w:val="ListParagraph"/>
        <w:widowControl w:val="0"/>
        <w:numPr>
          <w:ilvl w:val="0"/>
          <w:numId w:val="23"/>
        </w:numPr>
        <w:autoSpaceDE w:val="0"/>
        <w:autoSpaceDN w:val="0"/>
        <w:adjustRightInd w:val="0"/>
        <w:contextualSpacing w:val="0"/>
        <w:rPr>
          <w:rFonts w:asciiTheme="minorHAnsi" w:hAnsiTheme="minorHAnsi"/>
          <w:sz w:val="22"/>
          <w:szCs w:val="22"/>
        </w:rPr>
      </w:pPr>
      <w:r w:rsidRPr="0062437E">
        <w:rPr>
          <w:rFonts w:asciiTheme="minorHAnsi" w:hAnsiTheme="minorHAnsi"/>
          <w:sz w:val="22"/>
          <w:szCs w:val="22"/>
        </w:rPr>
        <w:t>Five figures revised and two tables revised and updated</w:t>
      </w:r>
    </w:p>
    <w:p w:rsidR="0062437E" w:rsidRPr="0062437E" w:rsidRDefault="0062437E" w:rsidP="0062437E">
      <w:pPr>
        <w:widowControl w:val="0"/>
        <w:autoSpaceDE w:val="0"/>
        <w:autoSpaceDN w:val="0"/>
        <w:adjustRightInd w:val="0"/>
        <w:rPr>
          <w:rFonts w:asciiTheme="minorHAnsi" w:hAnsiTheme="minorHAnsi"/>
          <w:b/>
          <w:sz w:val="22"/>
          <w:szCs w:val="22"/>
        </w:rPr>
      </w:pPr>
      <w:r w:rsidRPr="0062437E">
        <w:rPr>
          <w:rFonts w:asciiTheme="minorHAnsi" w:hAnsiTheme="minorHAnsi"/>
          <w:b/>
          <w:bCs/>
          <w:sz w:val="22"/>
          <w:szCs w:val="22"/>
        </w:rPr>
        <w:t xml:space="preserve">Chapter 21 </w:t>
      </w:r>
      <w:r w:rsidRPr="0062437E">
        <w:rPr>
          <w:rFonts w:asciiTheme="minorHAnsi" w:hAnsiTheme="minorHAnsi"/>
          <w:b/>
          <w:sz w:val="22"/>
          <w:szCs w:val="22"/>
        </w:rPr>
        <w:t>Infectious Diseases Affecting the Digestive System</w:t>
      </w:r>
    </w:p>
    <w:p w:rsidR="0062437E" w:rsidRPr="0062437E" w:rsidRDefault="0062437E" w:rsidP="00A21B08">
      <w:pPr>
        <w:pStyle w:val="ListParagraph"/>
        <w:widowControl w:val="0"/>
        <w:numPr>
          <w:ilvl w:val="0"/>
          <w:numId w:val="24"/>
        </w:numPr>
        <w:autoSpaceDE w:val="0"/>
        <w:autoSpaceDN w:val="0"/>
        <w:adjustRightInd w:val="0"/>
        <w:contextualSpacing w:val="0"/>
        <w:rPr>
          <w:rFonts w:asciiTheme="minorHAnsi" w:hAnsiTheme="minorHAnsi"/>
          <w:sz w:val="22"/>
          <w:szCs w:val="22"/>
        </w:rPr>
      </w:pPr>
      <w:r w:rsidRPr="0062437E">
        <w:rPr>
          <w:rFonts w:asciiTheme="minorHAnsi" w:hAnsiTheme="minorHAnsi"/>
          <w:sz w:val="22"/>
          <w:szCs w:val="22"/>
        </w:rPr>
        <w:t xml:space="preserve">Updated information and more discussion on the gut </w:t>
      </w:r>
      <w:proofErr w:type="spellStart"/>
      <w:r w:rsidRPr="0062437E">
        <w:rPr>
          <w:rFonts w:asciiTheme="minorHAnsi" w:hAnsiTheme="minorHAnsi"/>
          <w:sz w:val="22"/>
          <w:szCs w:val="22"/>
        </w:rPr>
        <w:t>microbiome</w:t>
      </w:r>
      <w:proofErr w:type="spellEnd"/>
    </w:p>
    <w:p w:rsidR="0062437E" w:rsidRPr="0062437E" w:rsidRDefault="0062437E" w:rsidP="00A21B08">
      <w:pPr>
        <w:pStyle w:val="ListParagraph"/>
        <w:widowControl w:val="0"/>
        <w:numPr>
          <w:ilvl w:val="0"/>
          <w:numId w:val="24"/>
        </w:numPr>
        <w:autoSpaceDE w:val="0"/>
        <w:autoSpaceDN w:val="0"/>
        <w:adjustRightInd w:val="0"/>
        <w:contextualSpacing w:val="0"/>
        <w:rPr>
          <w:rFonts w:asciiTheme="minorHAnsi" w:hAnsiTheme="minorHAnsi"/>
          <w:sz w:val="22"/>
          <w:szCs w:val="22"/>
        </w:rPr>
      </w:pPr>
      <w:r w:rsidRPr="0062437E">
        <w:rPr>
          <w:rFonts w:asciiTheme="minorHAnsi" w:hAnsiTheme="minorHAnsi"/>
          <w:sz w:val="22"/>
          <w:szCs w:val="22"/>
        </w:rPr>
        <w:t xml:space="preserve">More coverage of </w:t>
      </w:r>
      <w:r w:rsidRPr="0062437E">
        <w:rPr>
          <w:rFonts w:asciiTheme="minorHAnsi" w:hAnsiTheme="minorHAnsi"/>
          <w:i/>
          <w:sz w:val="22"/>
          <w:szCs w:val="22"/>
        </w:rPr>
        <w:t xml:space="preserve">Clostridium </w:t>
      </w:r>
      <w:proofErr w:type="spellStart"/>
      <w:r w:rsidRPr="0062437E">
        <w:rPr>
          <w:rFonts w:asciiTheme="minorHAnsi" w:hAnsiTheme="minorHAnsi"/>
          <w:i/>
          <w:sz w:val="22"/>
          <w:szCs w:val="22"/>
        </w:rPr>
        <w:t>difficile</w:t>
      </w:r>
      <w:proofErr w:type="spellEnd"/>
      <w:r w:rsidRPr="0062437E">
        <w:rPr>
          <w:rFonts w:asciiTheme="minorHAnsi" w:hAnsiTheme="minorHAnsi"/>
          <w:sz w:val="22"/>
          <w:szCs w:val="22"/>
        </w:rPr>
        <w:t xml:space="preserve"> and norovirus infections</w:t>
      </w:r>
    </w:p>
    <w:p w:rsidR="0062437E" w:rsidRPr="0062437E" w:rsidRDefault="0062437E" w:rsidP="00A21B08">
      <w:pPr>
        <w:pStyle w:val="ListParagraph"/>
        <w:widowControl w:val="0"/>
        <w:numPr>
          <w:ilvl w:val="0"/>
          <w:numId w:val="24"/>
        </w:numPr>
        <w:autoSpaceDE w:val="0"/>
        <w:autoSpaceDN w:val="0"/>
        <w:adjustRightInd w:val="0"/>
        <w:contextualSpacing w:val="0"/>
        <w:rPr>
          <w:rFonts w:asciiTheme="minorHAnsi" w:hAnsiTheme="minorHAnsi"/>
          <w:sz w:val="22"/>
          <w:szCs w:val="22"/>
        </w:rPr>
      </w:pPr>
      <w:r w:rsidRPr="0062437E">
        <w:rPr>
          <w:rFonts w:asciiTheme="minorHAnsi" w:hAnsiTheme="minorHAnsi"/>
          <w:sz w:val="22"/>
          <w:szCs w:val="22"/>
        </w:rPr>
        <w:t xml:space="preserve">Better coverage of intestinal </w:t>
      </w:r>
      <w:proofErr w:type="spellStart"/>
      <w:r w:rsidRPr="0062437E">
        <w:rPr>
          <w:rFonts w:asciiTheme="minorHAnsi" w:hAnsiTheme="minorHAnsi"/>
          <w:sz w:val="22"/>
          <w:szCs w:val="22"/>
        </w:rPr>
        <w:t>helminths</w:t>
      </w:r>
      <w:proofErr w:type="spellEnd"/>
    </w:p>
    <w:p w:rsidR="0062437E" w:rsidRPr="0062437E" w:rsidRDefault="0062437E" w:rsidP="00A21B08">
      <w:pPr>
        <w:pStyle w:val="ListParagraph"/>
        <w:widowControl w:val="0"/>
        <w:numPr>
          <w:ilvl w:val="0"/>
          <w:numId w:val="24"/>
        </w:numPr>
        <w:autoSpaceDE w:val="0"/>
        <w:autoSpaceDN w:val="0"/>
        <w:adjustRightInd w:val="0"/>
        <w:contextualSpacing w:val="0"/>
        <w:rPr>
          <w:rFonts w:asciiTheme="minorHAnsi" w:hAnsiTheme="minorHAnsi"/>
          <w:sz w:val="22"/>
          <w:szCs w:val="22"/>
        </w:rPr>
      </w:pPr>
      <w:r w:rsidRPr="0062437E">
        <w:rPr>
          <w:rFonts w:asciiTheme="minorHAnsi" w:hAnsiTheme="minorHAnsi"/>
          <w:sz w:val="22"/>
          <w:szCs w:val="22"/>
        </w:rPr>
        <w:t>Chapter Self-Test redesigned</w:t>
      </w:r>
    </w:p>
    <w:p w:rsidR="0062437E" w:rsidRPr="0062437E" w:rsidRDefault="0062437E" w:rsidP="00A21B08">
      <w:pPr>
        <w:pStyle w:val="ListParagraph"/>
        <w:widowControl w:val="0"/>
        <w:numPr>
          <w:ilvl w:val="0"/>
          <w:numId w:val="24"/>
        </w:numPr>
        <w:autoSpaceDE w:val="0"/>
        <w:autoSpaceDN w:val="0"/>
        <w:adjustRightInd w:val="0"/>
        <w:contextualSpacing w:val="0"/>
        <w:rPr>
          <w:rFonts w:asciiTheme="minorHAnsi" w:hAnsiTheme="minorHAnsi"/>
          <w:sz w:val="22"/>
          <w:szCs w:val="22"/>
        </w:rPr>
      </w:pPr>
      <w:r w:rsidRPr="0062437E">
        <w:rPr>
          <w:rFonts w:asciiTheme="minorHAnsi" w:hAnsiTheme="minorHAnsi"/>
          <w:sz w:val="22"/>
          <w:szCs w:val="22"/>
        </w:rPr>
        <w:t>New “Chapter Challenge” with eight follow up challenges</w:t>
      </w:r>
    </w:p>
    <w:p w:rsidR="0062437E" w:rsidRPr="0062437E" w:rsidRDefault="0062437E" w:rsidP="00A21B08">
      <w:pPr>
        <w:pStyle w:val="ListParagraph"/>
        <w:widowControl w:val="0"/>
        <w:numPr>
          <w:ilvl w:val="0"/>
          <w:numId w:val="24"/>
        </w:numPr>
        <w:autoSpaceDE w:val="0"/>
        <w:autoSpaceDN w:val="0"/>
        <w:adjustRightInd w:val="0"/>
        <w:contextualSpacing w:val="0"/>
        <w:rPr>
          <w:rFonts w:asciiTheme="minorHAnsi" w:hAnsiTheme="minorHAnsi"/>
          <w:sz w:val="22"/>
          <w:szCs w:val="22"/>
        </w:rPr>
      </w:pPr>
      <w:r w:rsidRPr="0062437E">
        <w:rPr>
          <w:rFonts w:asciiTheme="minorHAnsi" w:hAnsiTheme="minorHAnsi"/>
          <w:sz w:val="22"/>
          <w:szCs w:val="22"/>
        </w:rPr>
        <w:t>New “Investigating the Microbial World”</w:t>
      </w:r>
    </w:p>
    <w:p w:rsidR="0062437E" w:rsidRPr="0062437E" w:rsidRDefault="0062437E" w:rsidP="00A21B08">
      <w:pPr>
        <w:pStyle w:val="ListParagraph"/>
        <w:widowControl w:val="0"/>
        <w:numPr>
          <w:ilvl w:val="0"/>
          <w:numId w:val="24"/>
        </w:numPr>
        <w:autoSpaceDE w:val="0"/>
        <w:autoSpaceDN w:val="0"/>
        <w:adjustRightInd w:val="0"/>
        <w:contextualSpacing w:val="0"/>
        <w:rPr>
          <w:rFonts w:asciiTheme="minorHAnsi" w:hAnsiTheme="minorHAnsi"/>
          <w:sz w:val="22"/>
          <w:szCs w:val="22"/>
        </w:rPr>
      </w:pPr>
      <w:r w:rsidRPr="0062437E">
        <w:rPr>
          <w:rFonts w:asciiTheme="minorHAnsi" w:hAnsiTheme="minorHAnsi"/>
          <w:sz w:val="22"/>
          <w:szCs w:val="22"/>
        </w:rPr>
        <w:t xml:space="preserve">Two new and one revised </w:t>
      </w:r>
      <w:proofErr w:type="spellStart"/>
      <w:r w:rsidRPr="0062437E">
        <w:rPr>
          <w:rFonts w:asciiTheme="minorHAnsi" w:hAnsiTheme="minorHAnsi"/>
          <w:sz w:val="22"/>
          <w:szCs w:val="22"/>
        </w:rPr>
        <w:t>MicroFocus</w:t>
      </w:r>
      <w:proofErr w:type="spellEnd"/>
      <w:r w:rsidRPr="0062437E">
        <w:rPr>
          <w:rFonts w:asciiTheme="minorHAnsi" w:hAnsiTheme="minorHAnsi"/>
          <w:sz w:val="22"/>
          <w:szCs w:val="22"/>
        </w:rPr>
        <w:t xml:space="preserve"> feature </w:t>
      </w:r>
    </w:p>
    <w:p w:rsidR="0062437E" w:rsidRPr="0062437E" w:rsidRDefault="0062437E" w:rsidP="00A21B08">
      <w:pPr>
        <w:pStyle w:val="ListParagraph"/>
        <w:widowControl w:val="0"/>
        <w:numPr>
          <w:ilvl w:val="0"/>
          <w:numId w:val="24"/>
        </w:numPr>
        <w:autoSpaceDE w:val="0"/>
        <w:autoSpaceDN w:val="0"/>
        <w:adjustRightInd w:val="0"/>
        <w:contextualSpacing w:val="0"/>
        <w:rPr>
          <w:rFonts w:asciiTheme="minorHAnsi" w:hAnsiTheme="minorHAnsi"/>
          <w:sz w:val="22"/>
          <w:szCs w:val="22"/>
        </w:rPr>
      </w:pPr>
      <w:r w:rsidRPr="0062437E">
        <w:rPr>
          <w:rFonts w:asciiTheme="minorHAnsi" w:hAnsiTheme="minorHAnsi"/>
          <w:sz w:val="22"/>
          <w:szCs w:val="22"/>
        </w:rPr>
        <w:t>Two new photos, three new figures</w:t>
      </w:r>
    </w:p>
    <w:p w:rsidR="0062437E" w:rsidRPr="0062437E" w:rsidRDefault="0062437E" w:rsidP="00A21B08">
      <w:pPr>
        <w:pStyle w:val="ListParagraph"/>
        <w:widowControl w:val="0"/>
        <w:numPr>
          <w:ilvl w:val="0"/>
          <w:numId w:val="24"/>
        </w:numPr>
        <w:autoSpaceDE w:val="0"/>
        <w:autoSpaceDN w:val="0"/>
        <w:adjustRightInd w:val="0"/>
        <w:contextualSpacing w:val="0"/>
        <w:rPr>
          <w:rFonts w:asciiTheme="minorHAnsi" w:hAnsiTheme="minorHAnsi"/>
          <w:sz w:val="22"/>
          <w:szCs w:val="22"/>
        </w:rPr>
      </w:pPr>
      <w:r w:rsidRPr="0062437E">
        <w:rPr>
          <w:rFonts w:asciiTheme="minorHAnsi" w:hAnsiTheme="minorHAnsi"/>
          <w:sz w:val="22"/>
          <w:szCs w:val="22"/>
        </w:rPr>
        <w:t>Four figures revised and three tables revised</w:t>
      </w:r>
    </w:p>
    <w:p w:rsidR="0062437E" w:rsidRPr="0062437E" w:rsidRDefault="0062437E" w:rsidP="0062437E">
      <w:pPr>
        <w:widowControl w:val="0"/>
        <w:autoSpaceDE w:val="0"/>
        <w:autoSpaceDN w:val="0"/>
        <w:adjustRightInd w:val="0"/>
        <w:rPr>
          <w:rFonts w:asciiTheme="minorHAnsi" w:hAnsiTheme="minorHAnsi"/>
          <w:b/>
          <w:sz w:val="22"/>
          <w:szCs w:val="22"/>
        </w:rPr>
      </w:pPr>
      <w:r w:rsidRPr="0062437E">
        <w:rPr>
          <w:rFonts w:asciiTheme="minorHAnsi" w:hAnsiTheme="minorHAnsi"/>
          <w:b/>
          <w:bCs/>
          <w:sz w:val="22"/>
          <w:szCs w:val="22"/>
        </w:rPr>
        <w:t xml:space="preserve">Chapter 22 </w:t>
      </w:r>
      <w:r w:rsidRPr="0062437E">
        <w:rPr>
          <w:rFonts w:asciiTheme="minorHAnsi" w:hAnsiTheme="minorHAnsi"/>
          <w:b/>
          <w:sz w:val="22"/>
          <w:szCs w:val="22"/>
        </w:rPr>
        <w:t>Infectious Diseases Affecting the Nervous System</w:t>
      </w:r>
    </w:p>
    <w:p w:rsidR="0062437E" w:rsidRPr="0062437E" w:rsidRDefault="0062437E" w:rsidP="00A21B08">
      <w:pPr>
        <w:pStyle w:val="ListParagraph"/>
        <w:widowControl w:val="0"/>
        <w:numPr>
          <w:ilvl w:val="0"/>
          <w:numId w:val="25"/>
        </w:numPr>
        <w:autoSpaceDE w:val="0"/>
        <w:autoSpaceDN w:val="0"/>
        <w:adjustRightInd w:val="0"/>
        <w:contextualSpacing w:val="0"/>
        <w:rPr>
          <w:rFonts w:asciiTheme="minorHAnsi" w:hAnsiTheme="minorHAnsi"/>
          <w:sz w:val="22"/>
          <w:szCs w:val="22"/>
        </w:rPr>
      </w:pPr>
      <w:r w:rsidRPr="0062437E">
        <w:rPr>
          <w:rFonts w:asciiTheme="minorHAnsi" w:hAnsiTheme="minorHAnsi"/>
          <w:sz w:val="22"/>
          <w:szCs w:val="22"/>
        </w:rPr>
        <w:t>Update coverage of meningitis and recent outbreaks</w:t>
      </w:r>
    </w:p>
    <w:p w:rsidR="0062437E" w:rsidRPr="0062437E" w:rsidRDefault="0062437E" w:rsidP="00A21B08">
      <w:pPr>
        <w:pStyle w:val="ListParagraph"/>
        <w:widowControl w:val="0"/>
        <w:numPr>
          <w:ilvl w:val="0"/>
          <w:numId w:val="25"/>
        </w:numPr>
        <w:autoSpaceDE w:val="0"/>
        <w:autoSpaceDN w:val="0"/>
        <w:adjustRightInd w:val="0"/>
        <w:contextualSpacing w:val="0"/>
        <w:rPr>
          <w:rFonts w:asciiTheme="minorHAnsi" w:hAnsiTheme="minorHAnsi"/>
          <w:sz w:val="22"/>
          <w:szCs w:val="22"/>
        </w:rPr>
      </w:pPr>
      <w:r w:rsidRPr="0062437E">
        <w:rPr>
          <w:rFonts w:asciiTheme="minorHAnsi" w:hAnsiTheme="minorHAnsi"/>
          <w:sz w:val="22"/>
          <w:szCs w:val="22"/>
        </w:rPr>
        <w:t>Chapter Self-Test redesigned</w:t>
      </w:r>
    </w:p>
    <w:p w:rsidR="0062437E" w:rsidRPr="0062437E" w:rsidRDefault="0062437E" w:rsidP="00A21B08">
      <w:pPr>
        <w:pStyle w:val="ListParagraph"/>
        <w:widowControl w:val="0"/>
        <w:numPr>
          <w:ilvl w:val="0"/>
          <w:numId w:val="25"/>
        </w:numPr>
        <w:autoSpaceDE w:val="0"/>
        <w:autoSpaceDN w:val="0"/>
        <w:adjustRightInd w:val="0"/>
        <w:contextualSpacing w:val="0"/>
        <w:rPr>
          <w:rFonts w:asciiTheme="minorHAnsi" w:hAnsiTheme="minorHAnsi"/>
          <w:sz w:val="22"/>
          <w:szCs w:val="22"/>
        </w:rPr>
      </w:pPr>
      <w:r w:rsidRPr="0062437E">
        <w:rPr>
          <w:rFonts w:asciiTheme="minorHAnsi" w:hAnsiTheme="minorHAnsi"/>
          <w:sz w:val="22"/>
          <w:szCs w:val="22"/>
        </w:rPr>
        <w:t>New “Chapter Challenge” with four follow up challenges</w:t>
      </w:r>
    </w:p>
    <w:p w:rsidR="0062437E" w:rsidRPr="0062437E" w:rsidRDefault="0062437E" w:rsidP="00A21B08">
      <w:pPr>
        <w:pStyle w:val="ListParagraph"/>
        <w:widowControl w:val="0"/>
        <w:numPr>
          <w:ilvl w:val="0"/>
          <w:numId w:val="25"/>
        </w:numPr>
        <w:autoSpaceDE w:val="0"/>
        <w:autoSpaceDN w:val="0"/>
        <w:adjustRightInd w:val="0"/>
        <w:contextualSpacing w:val="0"/>
        <w:rPr>
          <w:rFonts w:asciiTheme="minorHAnsi" w:hAnsiTheme="minorHAnsi"/>
          <w:sz w:val="22"/>
          <w:szCs w:val="22"/>
        </w:rPr>
      </w:pPr>
      <w:r w:rsidRPr="0062437E">
        <w:rPr>
          <w:rFonts w:asciiTheme="minorHAnsi" w:hAnsiTheme="minorHAnsi"/>
          <w:sz w:val="22"/>
          <w:szCs w:val="22"/>
        </w:rPr>
        <w:t>New “Investigating the Microbial World”</w:t>
      </w:r>
    </w:p>
    <w:p w:rsidR="0062437E" w:rsidRPr="0062437E" w:rsidRDefault="0062437E" w:rsidP="00A21B08">
      <w:pPr>
        <w:pStyle w:val="ListParagraph"/>
        <w:widowControl w:val="0"/>
        <w:numPr>
          <w:ilvl w:val="0"/>
          <w:numId w:val="25"/>
        </w:numPr>
        <w:autoSpaceDE w:val="0"/>
        <w:autoSpaceDN w:val="0"/>
        <w:adjustRightInd w:val="0"/>
        <w:contextualSpacing w:val="0"/>
        <w:rPr>
          <w:rFonts w:asciiTheme="minorHAnsi" w:hAnsiTheme="minorHAnsi"/>
          <w:sz w:val="22"/>
          <w:szCs w:val="22"/>
        </w:rPr>
      </w:pPr>
      <w:r w:rsidRPr="0062437E">
        <w:rPr>
          <w:rFonts w:asciiTheme="minorHAnsi" w:hAnsiTheme="minorHAnsi"/>
          <w:sz w:val="22"/>
          <w:szCs w:val="22"/>
        </w:rPr>
        <w:t>New “Clinical Case”</w:t>
      </w:r>
    </w:p>
    <w:p w:rsidR="0062437E" w:rsidRPr="0062437E" w:rsidRDefault="0062437E" w:rsidP="00A21B08">
      <w:pPr>
        <w:pStyle w:val="ListParagraph"/>
        <w:widowControl w:val="0"/>
        <w:numPr>
          <w:ilvl w:val="0"/>
          <w:numId w:val="25"/>
        </w:numPr>
        <w:autoSpaceDE w:val="0"/>
        <w:autoSpaceDN w:val="0"/>
        <w:adjustRightInd w:val="0"/>
        <w:contextualSpacing w:val="0"/>
        <w:rPr>
          <w:rFonts w:asciiTheme="minorHAnsi" w:hAnsiTheme="minorHAnsi"/>
          <w:sz w:val="22"/>
          <w:szCs w:val="22"/>
        </w:rPr>
      </w:pPr>
      <w:r w:rsidRPr="0062437E">
        <w:rPr>
          <w:rFonts w:asciiTheme="minorHAnsi" w:hAnsiTheme="minorHAnsi"/>
          <w:sz w:val="22"/>
          <w:szCs w:val="22"/>
        </w:rPr>
        <w:t xml:space="preserve">One new and one revised </w:t>
      </w:r>
      <w:proofErr w:type="spellStart"/>
      <w:r w:rsidRPr="0062437E">
        <w:rPr>
          <w:rFonts w:asciiTheme="minorHAnsi" w:hAnsiTheme="minorHAnsi"/>
          <w:sz w:val="22"/>
          <w:szCs w:val="22"/>
        </w:rPr>
        <w:t>MicroFocus</w:t>
      </w:r>
      <w:proofErr w:type="spellEnd"/>
      <w:r w:rsidRPr="0062437E">
        <w:rPr>
          <w:rFonts w:asciiTheme="minorHAnsi" w:hAnsiTheme="minorHAnsi"/>
          <w:sz w:val="22"/>
          <w:szCs w:val="22"/>
        </w:rPr>
        <w:t xml:space="preserve"> feature </w:t>
      </w:r>
    </w:p>
    <w:p w:rsidR="0062437E" w:rsidRPr="0062437E" w:rsidRDefault="0062437E" w:rsidP="00A21B08">
      <w:pPr>
        <w:pStyle w:val="ListParagraph"/>
        <w:widowControl w:val="0"/>
        <w:numPr>
          <w:ilvl w:val="0"/>
          <w:numId w:val="25"/>
        </w:numPr>
        <w:autoSpaceDE w:val="0"/>
        <w:autoSpaceDN w:val="0"/>
        <w:adjustRightInd w:val="0"/>
        <w:contextualSpacing w:val="0"/>
        <w:rPr>
          <w:rFonts w:asciiTheme="minorHAnsi" w:hAnsiTheme="minorHAnsi"/>
          <w:sz w:val="22"/>
          <w:szCs w:val="22"/>
        </w:rPr>
      </w:pPr>
      <w:r w:rsidRPr="0062437E">
        <w:rPr>
          <w:rFonts w:asciiTheme="minorHAnsi" w:hAnsiTheme="minorHAnsi"/>
          <w:sz w:val="22"/>
          <w:szCs w:val="22"/>
        </w:rPr>
        <w:t>Two new figures</w:t>
      </w:r>
    </w:p>
    <w:p w:rsidR="0062437E" w:rsidRPr="0062437E" w:rsidRDefault="0062437E" w:rsidP="00A21B08">
      <w:pPr>
        <w:pStyle w:val="ListParagraph"/>
        <w:widowControl w:val="0"/>
        <w:numPr>
          <w:ilvl w:val="0"/>
          <w:numId w:val="25"/>
        </w:numPr>
        <w:autoSpaceDE w:val="0"/>
        <w:autoSpaceDN w:val="0"/>
        <w:adjustRightInd w:val="0"/>
        <w:contextualSpacing w:val="0"/>
        <w:rPr>
          <w:rFonts w:asciiTheme="minorHAnsi" w:hAnsiTheme="minorHAnsi"/>
          <w:sz w:val="22"/>
          <w:szCs w:val="22"/>
        </w:rPr>
      </w:pPr>
      <w:r w:rsidRPr="0062437E">
        <w:rPr>
          <w:rFonts w:asciiTheme="minorHAnsi" w:hAnsiTheme="minorHAnsi"/>
          <w:sz w:val="22"/>
          <w:szCs w:val="22"/>
        </w:rPr>
        <w:t>Four figures revised and two tables revised</w:t>
      </w:r>
    </w:p>
    <w:p w:rsidR="0062437E" w:rsidRPr="0062437E" w:rsidRDefault="0062437E" w:rsidP="0062437E">
      <w:pPr>
        <w:widowControl w:val="0"/>
        <w:autoSpaceDE w:val="0"/>
        <w:autoSpaceDN w:val="0"/>
        <w:adjustRightInd w:val="0"/>
        <w:rPr>
          <w:rFonts w:asciiTheme="minorHAnsi" w:hAnsiTheme="minorHAnsi"/>
          <w:b/>
          <w:sz w:val="22"/>
          <w:szCs w:val="22"/>
        </w:rPr>
      </w:pPr>
      <w:r w:rsidRPr="0062437E">
        <w:rPr>
          <w:rFonts w:asciiTheme="minorHAnsi" w:hAnsiTheme="minorHAnsi"/>
          <w:b/>
          <w:bCs/>
          <w:sz w:val="22"/>
          <w:szCs w:val="22"/>
        </w:rPr>
        <w:t xml:space="preserve">Chapter 23 </w:t>
      </w:r>
      <w:r w:rsidRPr="0062437E">
        <w:rPr>
          <w:rFonts w:asciiTheme="minorHAnsi" w:hAnsiTheme="minorHAnsi"/>
          <w:b/>
          <w:sz w:val="22"/>
          <w:szCs w:val="22"/>
        </w:rPr>
        <w:t>Cardiovascular, Lymphatic, and Systemic Infectious Diseases</w:t>
      </w:r>
    </w:p>
    <w:p w:rsidR="0062437E" w:rsidRPr="0062437E" w:rsidRDefault="0062437E" w:rsidP="00A21B08">
      <w:pPr>
        <w:pStyle w:val="ListParagraph"/>
        <w:widowControl w:val="0"/>
        <w:numPr>
          <w:ilvl w:val="0"/>
          <w:numId w:val="26"/>
        </w:numPr>
        <w:autoSpaceDE w:val="0"/>
        <w:autoSpaceDN w:val="0"/>
        <w:adjustRightInd w:val="0"/>
        <w:contextualSpacing w:val="0"/>
        <w:rPr>
          <w:rFonts w:asciiTheme="minorHAnsi" w:hAnsiTheme="minorHAnsi"/>
          <w:sz w:val="22"/>
          <w:szCs w:val="22"/>
        </w:rPr>
      </w:pPr>
      <w:r w:rsidRPr="0062437E">
        <w:rPr>
          <w:rFonts w:asciiTheme="minorHAnsi" w:hAnsiTheme="minorHAnsi"/>
          <w:sz w:val="22"/>
          <w:szCs w:val="22"/>
        </w:rPr>
        <w:t>Update coverage of emerging hemorrhagic fevers</w:t>
      </w:r>
    </w:p>
    <w:p w:rsidR="0062437E" w:rsidRPr="0062437E" w:rsidRDefault="0062437E" w:rsidP="00A21B08">
      <w:pPr>
        <w:pStyle w:val="ListParagraph"/>
        <w:widowControl w:val="0"/>
        <w:numPr>
          <w:ilvl w:val="0"/>
          <w:numId w:val="26"/>
        </w:numPr>
        <w:autoSpaceDE w:val="0"/>
        <w:autoSpaceDN w:val="0"/>
        <w:adjustRightInd w:val="0"/>
        <w:contextualSpacing w:val="0"/>
        <w:rPr>
          <w:rFonts w:asciiTheme="minorHAnsi" w:hAnsiTheme="minorHAnsi"/>
          <w:sz w:val="22"/>
          <w:szCs w:val="22"/>
        </w:rPr>
      </w:pPr>
      <w:r w:rsidRPr="0062437E">
        <w:rPr>
          <w:rFonts w:asciiTheme="minorHAnsi" w:hAnsiTheme="minorHAnsi"/>
          <w:sz w:val="22"/>
          <w:szCs w:val="22"/>
        </w:rPr>
        <w:t>Chapter Self-Test redesigned</w:t>
      </w:r>
    </w:p>
    <w:p w:rsidR="0062437E" w:rsidRPr="0062437E" w:rsidRDefault="0062437E" w:rsidP="00A21B08">
      <w:pPr>
        <w:pStyle w:val="ListParagraph"/>
        <w:widowControl w:val="0"/>
        <w:numPr>
          <w:ilvl w:val="0"/>
          <w:numId w:val="26"/>
        </w:numPr>
        <w:autoSpaceDE w:val="0"/>
        <w:autoSpaceDN w:val="0"/>
        <w:adjustRightInd w:val="0"/>
        <w:contextualSpacing w:val="0"/>
        <w:rPr>
          <w:rFonts w:asciiTheme="minorHAnsi" w:hAnsiTheme="minorHAnsi"/>
          <w:sz w:val="22"/>
          <w:szCs w:val="22"/>
        </w:rPr>
      </w:pPr>
      <w:r w:rsidRPr="0062437E">
        <w:rPr>
          <w:rFonts w:asciiTheme="minorHAnsi" w:hAnsiTheme="minorHAnsi"/>
          <w:sz w:val="22"/>
          <w:szCs w:val="22"/>
        </w:rPr>
        <w:t>New “Chapter Challenge” with five follow up challenges</w:t>
      </w:r>
    </w:p>
    <w:p w:rsidR="0062437E" w:rsidRPr="0062437E" w:rsidRDefault="0062437E" w:rsidP="00A21B08">
      <w:pPr>
        <w:pStyle w:val="ListParagraph"/>
        <w:widowControl w:val="0"/>
        <w:numPr>
          <w:ilvl w:val="0"/>
          <w:numId w:val="26"/>
        </w:numPr>
        <w:autoSpaceDE w:val="0"/>
        <w:autoSpaceDN w:val="0"/>
        <w:adjustRightInd w:val="0"/>
        <w:contextualSpacing w:val="0"/>
        <w:rPr>
          <w:rFonts w:asciiTheme="minorHAnsi" w:hAnsiTheme="minorHAnsi"/>
          <w:sz w:val="22"/>
          <w:szCs w:val="22"/>
        </w:rPr>
      </w:pPr>
      <w:r w:rsidRPr="0062437E">
        <w:rPr>
          <w:rFonts w:asciiTheme="minorHAnsi" w:hAnsiTheme="minorHAnsi"/>
          <w:sz w:val="22"/>
          <w:szCs w:val="22"/>
        </w:rPr>
        <w:t>New “Investigating the Microbial World”</w:t>
      </w:r>
    </w:p>
    <w:p w:rsidR="0062437E" w:rsidRPr="0062437E" w:rsidRDefault="0062437E" w:rsidP="00A21B08">
      <w:pPr>
        <w:pStyle w:val="ListParagraph"/>
        <w:widowControl w:val="0"/>
        <w:numPr>
          <w:ilvl w:val="0"/>
          <w:numId w:val="26"/>
        </w:numPr>
        <w:autoSpaceDE w:val="0"/>
        <w:autoSpaceDN w:val="0"/>
        <w:adjustRightInd w:val="0"/>
        <w:contextualSpacing w:val="0"/>
        <w:rPr>
          <w:rFonts w:asciiTheme="minorHAnsi" w:hAnsiTheme="minorHAnsi"/>
          <w:sz w:val="22"/>
          <w:szCs w:val="22"/>
        </w:rPr>
      </w:pPr>
      <w:r w:rsidRPr="0062437E">
        <w:rPr>
          <w:rFonts w:asciiTheme="minorHAnsi" w:hAnsiTheme="minorHAnsi"/>
          <w:sz w:val="22"/>
          <w:szCs w:val="22"/>
        </w:rPr>
        <w:t xml:space="preserve">One </w:t>
      </w:r>
      <w:proofErr w:type="spellStart"/>
      <w:r w:rsidRPr="0062437E">
        <w:rPr>
          <w:rFonts w:asciiTheme="minorHAnsi" w:hAnsiTheme="minorHAnsi"/>
          <w:sz w:val="22"/>
          <w:szCs w:val="22"/>
        </w:rPr>
        <w:t>MicroFocus</w:t>
      </w:r>
      <w:proofErr w:type="spellEnd"/>
      <w:r w:rsidRPr="0062437E">
        <w:rPr>
          <w:rFonts w:asciiTheme="minorHAnsi" w:hAnsiTheme="minorHAnsi"/>
          <w:sz w:val="22"/>
          <w:szCs w:val="22"/>
        </w:rPr>
        <w:t xml:space="preserve"> feature revised and </w:t>
      </w:r>
      <w:r w:rsidRPr="0062437E">
        <w:rPr>
          <w:rFonts w:asciiTheme="minorHAnsi" w:hAnsiTheme="minorHAnsi"/>
          <w:sz w:val="22"/>
          <w:szCs w:val="22"/>
        </w:rPr>
        <w:lastRenderedPageBreak/>
        <w:t>updated</w:t>
      </w:r>
    </w:p>
    <w:p w:rsidR="0062437E" w:rsidRPr="0062437E" w:rsidRDefault="0062437E" w:rsidP="00A21B08">
      <w:pPr>
        <w:pStyle w:val="ListParagraph"/>
        <w:widowControl w:val="0"/>
        <w:numPr>
          <w:ilvl w:val="0"/>
          <w:numId w:val="26"/>
        </w:numPr>
        <w:autoSpaceDE w:val="0"/>
        <w:autoSpaceDN w:val="0"/>
        <w:adjustRightInd w:val="0"/>
        <w:contextualSpacing w:val="0"/>
        <w:rPr>
          <w:rFonts w:asciiTheme="minorHAnsi" w:hAnsiTheme="minorHAnsi"/>
          <w:sz w:val="22"/>
          <w:szCs w:val="22"/>
        </w:rPr>
      </w:pPr>
      <w:r w:rsidRPr="0062437E">
        <w:rPr>
          <w:rFonts w:asciiTheme="minorHAnsi" w:hAnsiTheme="minorHAnsi"/>
          <w:sz w:val="22"/>
          <w:szCs w:val="22"/>
        </w:rPr>
        <w:t>One new photo</w:t>
      </w:r>
    </w:p>
    <w:p w:rsidR="0062437E" w:rsidRPr="0062437E" w:rsidRDefault="0062437E" w:rsidP="00A21B08">
      <w:pPr>
        <w:pStyle w:val="ListParagraph"/>
        <w:widowControl w:val="0"/>
        <w:numPr>
          <w:ilvl w:val="0"/>
          <w:numId w:val="26"/>
        </w:numPr>
        <w:autoSpaceDE w:val="0"/>
        <w:autoSpaceDN w:val="0"/>
        <w:adjustRightInd w:val="0"/>
        <w:contextualSpacing w:val="0"/>
        <w:rPr>
          <w:rFonts w:asciiTheme="minorHAnsi" w:hAnsiTheme="minorHAnsi"/>
          <w:sz w:val="22"/>
          <w:szCs w:val="22"/>
        </w:rPr>
      </w:pPr>
      <w:r w:rsidRPr="0062437E">
        <w:rPr>
          <w:rFonts w:asciiTheme="minorHAnsi" w:hAnsiTheme="minorHAnsi"/>
          <w:sz w:val="22"/>
          <w:szCs w:val="22"/>
        </w:rPr>
        <w:t>Two figures revised and three tables revised</w:t>
      </w:r>
    </w:p>
    <w:p w:rsidR="0062437E" w:rsidRPr="0062437E" w:rsidRDefault="0062437E" w:rsidP="0062437E">
      <w:pPr>
        <w:widowControl w:val="0"/>
        <w:autoSpaceDE w:val="0"/>
        <w:autoSpaceDN w:val="0"/>
        <w:adjustRightInd w:val="0"/>
        <w:rPr>
          <w:rFonts w:asciiTheme="minorHAnsi" w:hAnsiTheme="minorHAnsi"/>
          <w:sz w:val="22"/>
          <w:szCs w:val="22"/>
        </w:rPr>
      </w:pPr>
      <w:r w:rsidRPr="0062437E">
        <w:rPr>
          <w:rFonts w:asciiTheme="minorHAnsi" w:hAnsiTheme="minorHAnsi"/>
          <w:b/>
          <w:bCs/>
          <w:sz w:val="22"/>
          <w:szCs w:val="22"/>
        </w:rPr>
        <w:t xml:space="preserve">Chapter 24 </w:t>
      </w:r>
      <w:r w:rsidRPr="0062437E">
        <w:rPr>
          <w:rFonts w:asciiTheme="minorHAnsi" w:hAnsiTheme="minorHAnsi"/>
          <w:b/>
          <w:sz w:val="22"/>
          <w:szCs w:val="22"/>
        </w:rPr>
        <w:t>Infectious Diseases Affecting the Urinary and Reproductive Systems</w:t>
      </w:r>
    </w:p>
    <w:p w:rsidR="0062437E" w:rsidRPr="0062437E" w:rsidRDefault="0062437E" w:rsidP="00A21B08">
      <w:pPr>
        <w:pStyle w:val="ListParagraph"/>
        <w:widowControl w:val="0"/>
        <w:numPr>
          <w:ilvl w:val="0"/>
          <w:numId w:val="27"/>
        </w:numPr>
        <w:autoSpaceDE w:val="0"/>
        <w:autoSpaceDN w:val="0"/>
        <w:adjustRightInd w:val="0"/>
        <w:contextualSpacing w:val="0"/>
        <w:rPr>
          <w:rFonts w:asciiTheme="minorHAnsi" w:hAnsiTheme="minorHAnsi"/>
          <w:sz w:val="22"/>
          <w:szCs w:val="22"/>
        </w:rPr>
      </w:pPr>
      <w:r w:rsidRPr="0062437E">
        <w:rPr>
          <w:rFonts w:asciiTheme="minorHAnsi" w:hAnsiTheme="minorHAnsi"/>
          <w:sz w:val="22"/>
          <w:szCs w:val="22"/>
        </w:rPr>
        <w:t>Revised organization of material on urinary tract infections</w:t>
      </w:r>
    </w:p>
    <w:p w:rsidR="0062437E" w:rsidRPr="0062437E" w:rsidRDefault="0062437E" w:rsidP="00A21B08">
      <w:pPr>
        <w:pStyle w:val="ListParagraph"/>
        <w:widowControl w:val="0"/>
        <w:numPr>
          <w:ilvl w:val="0"/>
          <w:numId w:val="27"/>
        </w:numPr>
        <w:autoSpaceDE w:val="0"/>
        <w:autoSpaceDN w:val="0"/>
        <w:adjustRightInd w:val="0"/>
        <w:contextualSpacing w:val="0"/>
        <w:rPr>
          <w:rFonts w:asciiTheme="minorHAnsi" w:hAnsiTheme="minorHAnsi"/>
          <w:sz w:val="22"/>
          <w:szCs w:val="22"/>
        </w:rPr>
      </w:pPr>
      <w:r w:rsidRPr="0062437E">
        <w:rPr>
          <w:rFonts w:asciiTheme="minorHAnsi" w:hAnsiTheme="minorHAnsi"/>
          <w:sz w:val="22"/>
          <w:szCs w:val="22"/>
        </w:rPr>
        <w:t>Updated material on STDs</w:t>
      </w:r>
    </w:p>
    <w:p w:rsidR="0062437E" w:rsidRPr="0062437E" w:rsidRDefault="0062437E" w:rsidP="00A21B08">
      <w:pPr>
        <w:pStyle w:val="ListParagraph"/>
        <w:widowControl w:val="0"/>
        <w:numPr>
          <w:ilvl w:val="0"/>
          <w:numId w:val="27"/>
        </w:numPr>
        <w:autoSpaceDE w:val="0"/>
        <w:autoSpaceDN w:val="0"/>
        <w:adjustRightInd w:val="0"/>
        <w:contextualSpacing w:val="0"/>
        <w:rPr>
          <w:rFonts w:asciiTheme="minorHAnsi" w:hAnsiTheme="minorHAnsi"/>
          <w:sz w:val="22"/>
          <w:szCs w:val="22"/>
        </w:rPr>
      </w:pPr>
      <w:r w:rsidRPr="0062437E">
        <w:rPr>
          <w:rFonts w:asciiTheme="minorHAnsi" w:hAnsiTheme="minorHAnsi"/>
          <w:sz w:val="22"/>
          <w:szCs w:val="22"/>
        </w:rPr>
        <w:t>Chapter Self-Test redesigned</w:t>
      </w:r>
    </w:p>
    <w:p w:rsidR="0062437E" w:rsidRPr="0062437E" w:rsidRDefault="0062437E" w:rsidP="00A21B08">
      <w:pPr>
        <w:pStyle w:val="ListParagraph"/>
        <w:widowControl w:val="0"/>
        <w:numPr>
          <w:ilvl w:val="0"/>
          <w:numId w:val="27"/>
        </w:numPr>
        <w:autoSpaceDE w:val="0"/>
        <w:autoSpaceDN w:val="0"/>
        <w:adjustRightInd w:val="0"/>
        <w:contextualSpacing w:val="0"/>
        <w:rPr>
          <w:rFonts w:asciiTheme="minorHAnsi" w:hAnsiTheme="minorHAnsi"/>
          <w:sz w:val="22"/>
          <w:szCs w:val="22"/>
        </w:rPr>
      </w:pPr>
      <w:r w:rsidRPr="0062437E">
        <w:rPr>
          <w:rFonts w:asciiTheme="minorHAnsi" w:hAnsiTheme="minorHAnsi"/>
          <w:sz w:val="22"/>
          <w:szCs w:val="22"/>
        </w:rPr>
        <w:t>New “Chapter Challenge” with four follow up challenges</w:t>
      </w:r>
    </w:p>
    <w:p w:rsidR="0062437E" w:rsidRPr="0062437E" w:rsidRDefault="0062437E" w:rsidP="00A21B08">
      <w:pPr>
        <w:pStyle w:val="ListParagraph"/>
        <w:widowControl w:val="0"/>
        <w:numPr>
          <w:ilvl w:val="0"/>
          <w:numId w:val="27"/>
        </w:numPr>
        <w:autoSpaceDE w:val="0"/>
        <w:autoSpaceDN w:val="0"/>
        <w:adjustRightInd w:val="0"/>
        <w:contextualSpacing w:val="0"/>
        <w:rPr>
          <w:rFonts w:asciiTheme="minorHAnsi" w:hAnsiTheme="minorHAnsi"/>
          <w:sz w:val="22"/>
          <w:szCs w:val="22"/>
        </w:rPr>
      </w:pPr>
      <w:r w:rsidRPr="0062437E">
        <w:rPr>
          <w:rFonts w:asciiTheme="minorHAnsi" w:hAnsiTheme="minorHAnsi"/>
          <w:sz w:val="22"/>
          <w:szCs w:val="22"/>
        </w:rPr>
        <w:t>New “Investigating the Microbial World”</w:t>
      </w:r>
    </w:p>
    <w:p w:rsidR="0062437E" w:rsidRPr="0062437E" w:rsidRDefault="0062437E" w:rsidP="00A21B08">
      <w:pPr>
        <w:pStyle w:val="ListParagraph"/>
        <w:widowControl w:val="0"/>
        <w:numPr>
          <w:ilvl w:val="0"/>
          <w:numId w:val="27"/>
        </w:numPr>
        <w:autoSpaceDE w:val="0"/>
        <w:autoSpaceDN w:val="0"/>
        <w:adjustRightInd w:val="0"/>
        <w:contextualSpacing w:val="0"/>
        <w:rPr>
          <w:rFonts w:asciiTheme="minorHAnsi" w:hAnsiTheme="minorHAnsi"/>
          <w:sz w:val="22"/>
          <w:szCs w:val="22"/>
        </w:rPr>
      </w:pPr>
      <w:r w:rsidRPr="0062437E">
        <w:rPr>
          <w:rFonts w:asciiTheme="minorHAnsi" w:hAnsiTheme="minorHAnsi"/>
          <w:sz w:val="22"/>
          <w:szCs w:val="22"/>
        </w:rPr>
        <w:t xml:space="preserve">Three </w:t>
      </w:r>
      <w:proofErr w:type="spellStart"/>
      <w:r w:rsidRPr="0062437E">
        <w:rPr>
          <w:rFonts w:asciiTheme="minorHAnsi" w:hAnsiTheme="minorHAnsi"/>
          <w:sz w:val="22"/>
          <w:szCs w:val="22"/>
        </w:rPr>
        <w:t>MicroFocus</w:t>
      </w:r>
      <w:proofErr w:type="spellEnd"/>
      <w:r w:rsidRPr="0062437E">
        <w:rPr>
          <w:rFonts w:asciiTheme="minorHAnsi" w:hAnsiTheme="minorHAnsi"/>
          <w:sz w:val="22"/>
          <w:szCs w:val="22"/>
        </w:rPr>
        <w:t xml:space="preserve"> features revised and updated</w:t>
      </w:r>
    </w:p>
    <w:p w:rsidR="0062437E" w:rsidRPr="0062437E" w:rsidRDefault="0062437E" w:rsidP="00A21B08">
      <w:pPr>
        <w:pStyle w:val="ListParagraph"/>
        <w:widowControl w:val="0"/>
        <w:numPr>
          <w:ilvl w:val="0"/>
          <w:numId w:val="27"/>
        </w:numPr>
        <w:autoSpaceDE w:val="0"/>
        <w:autoSpaceDN w:val="0"/>
        <w:adjustRightInd w:val="0"/>
        <w:contextualSpacing w:val="0"/>
        <w:rPr>
          <w:rFonts w:asciiTheme="minorHAnsi" w:hAnsiTheme="minorHAnsi"/>
          <w:sz w:val="22"/>
          <w:szCs w:val="22"/>
        </w:rPr>
      </w:pPr>
      <w:r w:rsidRPr="0062437E">
        <w:rPr>
          <w:rFonts w:asciiTheme="minorHAnsi" w:hAnsiTheme="minorHAnsi"/>
          <w:sz w:val="22"/>
          <w:szCs w:val="22"/>
        </w:rPr>
        <w:t>Three figures revised and three tables revised</w:t>
      </w:r>
    </w:p>
    <w:p w:rsidR="0062437E" w:rsidRPr="0062437E" w:rsidRDefault="0062437E" w:rsidP="0062437E">
      <w:pPr>
        <w:widowControl w:val="0"/>
        <w:autoSpaceDE w:val="0"/>
        <w:autoSpaceDN w:val="0"/>
        <w:adjustRightInd w:val="0"/>
        <w:rPr>
          <w:rFonts w:asciiTheme="minorHAnsi" w:hAnsiTheme="minorHAnsi"/>
          <w:b/>
          <w:sz w:val="22"/>
          <w:szCs w:val="22"/>
        </w:rPr>
      </w:pPr>
      <w:r w:rsidRPr="0062437E">
        <w:rPr>
          <w:rFonts w:asciiTheme="minorHAnsi" w:hAnsiTheme="minorHAnsi"/>
          <w:b/>
          <w:bCs/>
          <w:sz w:val="22"/>
          <w:szCs w:val="22"/>
        </w:rPr>
        <w:t xml:space="preserve">Chapter </w:t>
      </w:r>
      <w:proofErr w:type="gramStart"/>
      <w:r w:rsidRPr="0062437E">
        <w:rPr>
          <w:rFonts w:asciiTheme="minorHAnsi" w:hAnsiTheme="minorHAnsi"/>
          <w:b/>
          <w:bCs/>
          <w:sz w:val="22"/>
          <w:szCs w:val="22"/>
        </w:rPr>
        <w:t xml:space="preserve">25 </w:t>
      </w:r>
      <w:r w:rsidRPr="0062437E">
        <w:rPr>
          <w:rFonts w:asciiTheme="minorHAnsi" w:hAnsiTheme="minorHAnsi"/>
          <w:b/>
          <w:sz w:val="22"/>
          <w:szCs w:val="22"/>
        </w:rPr>
        <w:t>Allied and Industrial Microbiology</w:t>
      </w:r>
      <w:proofErr w:type="gramEnd"/>
    </w:p>
    <w:p w:rsidR="0062437E" w:rsidRPr="0062437E" w:rsidRDefault="0062437E" w:rsidP="00A21B08">
      <w:pPr>
        <w:pStyle w:val="ListParagraph"/>
        <w:widowControl w:val="0"/>
        <w:numPr>
          <w:ilvl w:val="0"/>
          <w:numId w:val="28"/>
        </w:numPr>
        <w:autoSpaceDE w:val="0"/>
        <w:autoSpaceDN w:val="0"/>
        <w:adjustRightInd w:val="0"/>
        <w:contextualSpacing w:val="0"/>
        <w:rPr>
          <w:rFonts w:asciiTheme="minorHAnsi" w:hAnsiTheme="minorHAnsi"/>
          <w:sz w:val="22"/>
          <w:szCs w:val="22"/>
        </w:rPr>
      </w:pPr>
      <w:r w:rsidRPr="0062437E">
        <w:rPr>
          <w:rFonts w:asciiTheme="minorHAnsi" w:hAnsiTheme="minorHAnsi"/>
          <w:sz w:val="22"/>
          <w:szCs w:val="22"/>
        </w:rPr>
        <w:t>Chapter material organized around food spoilage, food preservation. And industrial uses of microbes in food production (fermentation)</w:t>
      </w:r>
    </w:p>
    <w:p w:rsidR="0062437E" w:rsidRPr="0062437E" w:rsidRDefault="0062437E" w:rsidP="00A21B08">
      <w:pPr>
        <w:pStyle w:val="ListParagraph"/>
        <w:widowControl w:val="0"/>
        <w:numPr>
          <w:ilvl w:val="0"/>
          <w:numId w:val="28"/>
        </w:numPr>
        <w:autoSpaceDE w:val="0"/>
        <w:autoSpaceDN w:val="0"/>
        <w:adjustRightInd w:val="0"/>
        <w:contextualSpacing w:val="0"/>
        <w:rPr>
          <w:rFonts w:asciiTheme="minorHAnsi" w:hAnsiTheme="minorHAnsi"/>
          <w:sz w:val="22"/>
          <w:szCs w:val="22"/>
        </w:rPr>
      </w:pPr>
      <w:r w:rsidRPr="0062437E">
        <w:rPr>
          <w:rFonts w:asciiTheme="minorHAnsi" w:hAnsiTheme="minorHAnsi"/>
          <w:sz w:val="22"/>
          <w:szCs w:val="22"/>
        </w:rPr>
        <w:t>Chapter Self-Test redesigned</w:t>
      </w:r>
    </w:p>
    <w:p w:rsidR="0062437E" w:rsidRPr="0062437E" w:rsidRDefault="0062437E" w:rsidP="00A21B08">
      <w:pPr>
        <w:pStyle w:val="ListParagraph"/>
        <w:widowControl w:val="0"/>
        <w:numPr>
          <w:ilvl w:val="0"/>
          <w:numId w:val="28"/>
        </w:numPr>
        <w:autoSpaceDE w:val="0"/>
        <w:autoSpaceDN w:val="0"/>
        <w:adjustRightInd w:val="0"/>
        <w:contextualSpacing w:val="0"/>
        <w:rPr>
          <w:rFonts w:asciiTheme="minorHAnsi" w:hAnsiTheme="minorHAnsi"/>
          <w:sz w:val="22"/>
          <w:szCs w:val="22"/>
        </w:rPr>
      </w:pPr>
      <w:r w:rsidRPr="0062437E">
        <w:rPr>
          <w:rFonts w:asciiTheme="minorHAnsi" w:hAnsiTheme="minorHAnsi"/>
          <w:sz w:val="22"/>
          <w:szCs w:val="22"/>
        </w:rPr>
        <w:t>New “Chapter Challenge” with four follow up challenges</w:t>
      </w:r>
    </w:p>
    <w:p w:rsidR="0062437E" w:rsidRPr="0062437E" w:rsidRDefault="0062437E" w:rsidP="00A21B08">
      <w:pPr>
        <w:pStyle w:val="ListParagraph"/>
        <w:widowControl w:val="0"/>
        <w:numPr>
          <w:ilvl w:val="0"/>
          <w:numId w:val="28"/>
        </w:numPr>
        <w:autoSpaceDE w:val="0"/>
        <w:autoSpaceDN w:val="0"/>
        <w:adjustRightInd w:val="0"/>
        <w:contextualSpacing w:val="0"/>
        <w:rPr>
          <w:rFonts w:asciiTheme="minorHAnsi" w:hAnsiTheme="minorHAnsi"/>
          <w:sz w:val="22"/>
          <w:szCs w:val="22"/>
        </w:rPr>
      </w:pPr>
      <w:r w:rsidRPr="0062437E">
        <w:rPr>
          <w:rFonts w:asciiTheme="minorHAnsi" w:hAnsiTheme="minorHAnsi"/>
          <w:sz w:val="22"/>
          <w:szCs w:val="22"/>
        </w:rPr>
        <w:t>New “Investigating the Microbial World”</w:t>
      </w:r>
    </w:p>
    <w:p w:rsidR="0062437E" w:rsidRPr="0062437E" w:rsidRDefault="0062437E" w:rsidP="00A21B08">
      <w:pPr>
        <w:pStyle w:val="ListParagraph"/>
        <w:widowControl w:val="0"/>
        <w:numPr>
          <w:ilvl w:val="0"/>
          <w:numId w:val="28"/>
        </w:numPr>
        <w:autoSpaceDE w:val="0"/>
        <w:autoSpaceDN w:val="0"/>
        <w:adjustRightInd w:val="0"/>
        <w:contextualSpacing w:val="0"/>
        <w:rPr>
          <w:rFonts w:asciiTheme="minorHAnsi" w:hAnsiTheme="minorHAnsi"/>
          <w:sz w:val="22"/>
          <w:szCs w:val="22"/>
        </w:rPr>
      </w:pPr>
      <w:r w:rsidRPr="0062437E">
        <w:rPr>
          <w:rFonts w:asciiTheme="minorHAnsi" w:hAnsiTheme="minorHAnsi"/>
          <w:sz w:val="22"/>
          <w:szCs w:val="22"/>
        </w:rPr>
        <w:t xml:space="preserve">One new </w:t>
      </w:r>
      <w:proofErr w:type="spellStart"/>
      <w:r w:rsidRPr="0062437E">
        <w:rPr>
          <w:rFonts w:asciiTheme="minorHAnsi" w:hAnsiTheme="minorHAnsi"/>
          <w:sz w:val="22"/>
          <w:szCs w:val="22"/>
        </w:rPr>
        <w:t>MicroFocus</w:t>
      </w:r>
      <w:proofErr w:type="spellEnd"/>
      <w:r w:rsidRPr="0062437E">
        <w:rPr>
          <w:rFonts w:asciiTheme="minorHAnsi" w:hAnsiTheme="minorHAnsi"/>
          <w:sz w:val="22"/>
          <w:szCs w:val="22"/>
        </w:rPr>
        <w:t xml:space="preserve"> feature and one </w:t>
      </w:r>
      <w:proofErr w:type="spellStart"/>
      <w:r w:rsidRPr="0062437E">
        <w:rPr>
          <w:rFonts w:asciiTheme="minorHAnsi" w:hAnsiTheme="minorHAnsi"/>
          <w:sz w:val="22"/>
          <w:szCs w:val="22"/>
        </w:rPr>
        <w:t>MicroFocus</w:t>
      </w:r>
      <w:proofErr w:type="spellEnd"/>
      <w:r w:rsidRPr="0062437E">
        <w:rPr>
          <w:rFonts w:asciiTheme="minorHAnsi" w:hAnsiTheme="minorHAnsi"/>
          <w:sz w:val="22"/>
          <w:szCs w:val="22"/>
        </w:rPr>
        <w:t xml:space="preserve"> feature revised and updated</w:t>
      </w:r>
    </w:p>
    <w:p w:rsidR="0062437E" w:rsidRPr="0062437E" w:rsidRDefault="0062437E" w:rsidP="00A21B08">
      <w:pPr>
        <w:pStyle w:val="ListParagraph"/>
        <w:widowControl w:val="0"/>
        <w:numPr>
          <w:ilvl w:val="0"/>
          <w:numId w:val="28"/>
        </w:numPr>
        <w:autoSpaceDE w:val="0"/>
        <w:autoSpaceDN w:val="0"/>
        <w:adjustRightInd w:val="0"/>
        <w:contextualSpacing w:val="0"/>
        <w:rPr>
          <w:rFonts w:asciiTheme="minorHAnsi" w:hAnsiTheme="minorHAnsi"/>
          <w:sz w:val="22"/>
          <w:szCs w:val="22"/>
        </w:rPr>
      </w:pPr>
      <w:r w:rsidRPr="0062437E">
        <w:rPr>
          <w:rFonts w:asciiTheme="minorHAnsi" w:hAnsiTheme="minorHAnsi"/>
          <w:sz w:val="22"/>
          <w:szCs w:val="22"/>
        </w:rPr>
        <w:t>Seven new photos, three new figures, and two new tables</w:t>
      </w:r>
    </w:p>
    <w:p w:rsidR="0062437E" w:rsidRPr="0062437E" w:rsidRDefault="0062437E" w:rsidP="0062437E">
      <w:pPr>
        <w:widowControl w:val="0"/>
        <w:autoSpaceDE w:val="0"/>
        <w:autoSpaceDN w:val="0"/>
        <w:adjustRightInd w:val="0"/>
        <w:rPr>
          <w:rFonts w:asciiTheme="minorHAnsi" w:hAnsiTheme="minorHAnsi"/>
          <w:sz w:val="22"/>
          <w:szCs w:val="22"/>
        </w:rPr>
      </w:pPr>
      <w:r w:rsidRPr="0062437E">
        <w:rPr>
          <w:rFonts w:asciiTheme="minorHAnsi" w:hAnsiTheme="minorHAnsi"/>
          <w:b/>
          <w:bCs/>
          <w:sz w:val="22"/>
          <w:szCs w:val="22"/>
        </w:rPr>
        <w:t xml:space="preserve">Chapter 26 </w:t>
      </w:r>
      <w:r w:rsidRPr="0062437E">
        <w:rPr>
          <w:rFonts w:asciiTheme="minorHAnsi" w:hAnsiTheme="minorHAnsi"/>
          <w:b/>
          <w:sz w:val="22"/>
          <w:szCs w:val="22"/>
        </w:rPr>
        <w:t>Environmental Microbiology</w:t>
      </w:r>
    </w:p>
    <w:p w:rsidR="0062437E" w:rsidRPr="0062437E" w:rsidRDefault="0062437E" w:rsidP="0062437E">
      <w:pPr>
        <w:widowControl w:val="0"/>
        <w:autoSpaceDE w:val="0"/>
        <w:autoSpaceDN w:val="0"/>
        <w:adjustRightInd w:val="0"/>
        <w:rPr>
          <w:rFonts w:asciiTheme="minorHAnsi" w:hAnsiTheme="minorHAnsi"/>
          <w:i/>
          <w:sz w:val="22"/>
          <w:szCs w:val="22"/>
          <w:u w:val="single"/>
        </w:rPr>
      </w:pPr>
      <w:r w:rsidRPr="0062437E">
        <w:rPr>
          <w:rFonts w:asciiTheme="minorHAnsi" w:hAnsiTheme="minorHAnsi"/>
          <w:i/>
          <w:sz w:val="22"/>
          <w:szCs w:val="22"/>
          <w:u w:val="single"/>
        </w:rPr>
        <w:t>Chapter completely revised to incorporate some material from old Chapter 27</w:t>
      </w:r>
    </w:p>
    <w:p w:rsidR="0062437E" w:rsidRPr="0062437E" w:rsidRDefault="0062437E" w:rsidP="00A21B08">
      <w:pPr>
        <w:pStyle w:val="ListParagraph"/>
        <w:widowControl w:val="0"/>
        <w:numPr>
          <w:ilvl w:val="0"/>
          <w:numId w:val="29"/>
        </w:numPr>
        <w:autoSpaceDE w:val="0"/>
        <w:autoSpaceDN w:val="0"/>
        <w:adjustRightInd w:val="0"/>
        <w:contextualSpacing w:val="0"/>
        <w:rPr>
          <w:rFonts w:asciiTheme="minorHAnsi" w:hAnsiTheme="minorHAnsi"/>
          <w:sz w:val="22"/>
          <w:szCs w:val="22"/>
        </w:rPr>
      </w:pPr>
      <w:r w:rsidRPr="0062437E">
        <w:rPr>
          <w:rFonts w:asciiTheme="minorHAnsi" w:hAnsiTheme="minorHAnsi"/>
          <w:sz w:val="22"/>
          <w:szCs w:val="22"/>
        </w:rPr>
        <w:t>Chapter material organized around water pollution, water and sewage treatment, and microbial roles in biogeochemical recycling in the environment.</w:t>
      </w:r>
    </w:p>
    <w:p w:rsidR="0062437E" w:rsidRPr="0062437E" w:rsidRDefault="0062437E" w:rsidP="00A21B08">
      <w:pPr>
        <w:pStyle w:val="ListParagraph"/>
        <w:widowControl w:val="0"/>
        <w:numPr>
          <w:ilvl w:val="0"/>
          <w:numId w:val="29"/>
        </w:numPr>
        <w:autoSpaceDE w:val="0"/>
        <w:autoSpaceDN w:val="0"/>
        <w:adjustRightInd w:val="0"/>
        <w:contextualSpacing w:val="0"/>
        <w:rPr>
          <w:rFonts w:asciiTheme="minorHAnsi" w:hAnsiTheme="minorHAnsi"/>
          <w:sz w:val="22"/>
          <w:szCs w:val="22"/>
        </w:rPr>
      </w:pPr>
      <w:r w:rsidRPr="0062437E">
        <w:rPr>
          <w:rFonts w:asciiTheme="minorHAnsi" w:hAnsiTheme="minorHAnsi"/>
          <w:sz w:val="22"/>
          <w:szCs w:val="22"/>
        </w:rPr>
        <w:t>Chapter Self-Test redesigned</w:t>
      </w:r>
    </w:p>
    <w:p w:rsidR="0062437E" w:rsidRPr="0062437E" w:rsidRDefault="0062437E" w:rsidP="00A21B08">
      <w:pPr>
        <w:pStyle w:val="ListParagraph"/>
        <w:widowControl w:val="0"/>
        <w:numPr>
          <w:ilvl w:val="0"/>
          <w:numId w:val="29"/>
        </w:numPr>
        <w:autoSpaceDE w:val="0"/>
        <w:autoSpaceDN w:val="0"/>
        <w:adjustRightInd w:val="0"/>
        <w:contextualSpacing w:val="0"/>
        <w:rPr>
          <w:rFonts w:asciiTheme="minorHAnsi" w:hAnsiTheme="minorHAnsi"/>
          <w:sz w:val="22"/>
          <w:szCs w:val="22"/>
        </w:rPr>
      </w:pPr>
      <w:r w:rsidRPr="0062437E">
        <w:rPr>
          <w:rFonts w:asciiTheme="minorHAnsi" w:hAnsiTheme="minorHAnsi"/>
          <w:sz w:val="22"/>
          <w:szCs w:val="22"/>
        </w:rPr>
        <w:t>New “Chapter Challenge” with three follow up challenges</w:t>
      </w:r>
    </w:p>
    <w:p w:rsidR="0062437E" w:rsidRPr="0062437E" w:rsidRDefault="0062437E" w:rsidP="00A21B08">
      <w:pPr>
        <w:pStyle w:val="ListParagraph"/>
        <w:widowControl w:val="0"/>
        <w:numPr>
          <w:ilvl w:val="0"/>
          <w:numId w:val="29"/>
        </w:numPr>
        <w:autoSpaceDE w:val="0"/>
        <w:autoSpaceDN w:val="0"/>
        <w:adjustRightInd w:val="0"/>
        <w:contextualSpacing w:val="0"/>
        <w:rPr>
          <w:rFonts w:asciiTheme="minorHAnsi" w:hAnsiTheme="minorHAnsi"/>
          <w:sz w:val="22"/>
          <w:szCs w:val="22"/>
        </w:rPr>
      </w:pPr>
      <w:r w:rsidRPr="0062437E">
        <w:rPr>
          <w:rFonts w:asciiTheme="minorHAnsi" w:hAnsiTheme="minorHAnsi"/>
          <w:sz w:val="22"/>
          <w:szCs w:val="22"/>
        </w:rPr>
        <w:t>New “Investigating the Microbial World”</w:t>
      </w:r>
    </w:p>
    <w:p w:rsidR="0062437E" w:rsidRDefault="0062437E" w:rsidP="0062437E">
      <w:pPr>
        <w:autoSpaceDE w:val="0"/>
        <w:autoSpaceDN w:val="0"/>
        <w:adjustRightInd w:val="0"/>
        <w:rPr>
          <w:rFonts w:ascii="Calibri" w:hAnsi="Calibri" w:cs="Calibri"/>
          <w:b/>
          <w:bCs/>
          <w:color w:val="000000"/>
          <w:szCs w:val="36"/>
        </w:rPr>
        <w:sectPr w:rsidR="0062437E" w:rsidSect="0062437E">
          <w:type w:val="continuous"/>
          <w:pgSz w:w="12240" w:h="15840"/>
          <w:pgMar w:top="1440" w:right="1800" w:bottom="720" w:left="1800" w:header="720" w:footer="720" w:gutter="0"/>
          <w:cols w:num="2" w:space="360"/>
          <w:docGrid w:linePitch="360"/>
        </w:sectPr>
      </w:pPr>
    </w:p>
    <w:p w:rsidR="00A21B08" w:rsidRDefault="00A21B08" w:rsidP="00773607">
      <w:pPr>
        <w:autoSpaceDE w:val="0"/>
        <w:autoSpaceDN w:val="0"/>
        <w:adjustRightInd w:val="0"/>
        <w:rPr>
          <w:rFonts w:ascii="Calibri" w:hAnsi="Calibri" w:cs="Calibri"/>
          <w:b/>
          <w:bCs/>
          <w:sz w:val="36"/>
          <w:szCs w:val="36"/>
        </w:rPr>
      </w:pPr>
    </w:p>
    <w:p w:rsidR="00773607" w:rsidRPr="009A7009" w:rsidRDefault="005B0227" w:rsidP="00773607">
      <w:pPr>
        <w:autoSpaceDE w:val="0"/>
        <w:autoSpaceDN w:val="0"/>
        <w:adjustRightInd w:val="0"/>
        <w:rPr>
          <w:rFonts w:ascii="Calibri" w:hAnsi="Calibri" w:cs="Calibri"/>
          <w:b/>
          <w:bCs/>
          <w:sz w:val="36"/>
          <w:szCs w:val="36"/>
        </w:rPr>
      </w:pPr>
      <w:r>
        <w:rPr>
          <w:rFonts w:ascii="Calibri" w:hAnsi="Calibri" w:cs="Calibri"/>
          <w:b/>
          <w:bCs/>
          <w:sz w:val="36"/>
          <w:szCs w:val="36"/>
        </w:rPr>
        <w:t xml:space="preserve">SUPPORT </w:t>
      </w:r>
      <w:r w:rsidR="00773607" w:rsidRPr="009A7009">
        <w:rPr>
          <w:rFonts w:ascii="Calibri" w:hAnsi="Calibri" w:cs="Calibri"/>
          <w:b/>
          <w:bCs/>
          <w:sz w:val="36"/>
          <w:szCs w:val="36"/>
        </w:rPr>
        <w:t>FOR INSTRUCTORS</w:t>
      </w:r>
    </w:p>
    <w:p w:rsidR="003731CA" w:rsidRPr="00AA3E47" w:rsidRDefault="00FC118D" w:rsidP="00A21B08">
      <w:pPr>
        <w:numPr>
          <w:ilvl w:val="0"/>
          <w:numId w:val="1"/>
        </w:numPr>
        <w:autoSpaceDE w:val="0"/>
        <w:autoSpaceDN w:val="0"/>
        <w:adjustRightInd w:val="0"/>
        <w:rPr>
          <w:rFonts w:ascii="Calibri" w:hAnsi="Calibri" w:cs="Calibri"/>
          <w:bCs/>
          <w:szCs w:val="28"/>
        </w:rPr>
      </w:pPr>
      <w:r>
        <w:rPr>
          <w:rFonts w:ascii="Calibri" w:hAnsi="Calibri" w:cs="Calibri"/>
          <w:bCs/>
          <w:szCs w:val="28"/>
        </w:rPr>
        <w:t>Lecture Outlines in PowerPoint format</w:t>
      </w:r>
    </w:p>
    <w:p w:rsidR="00AA3E47" w:rsidRPr="00AA3E47" w:rsidRDefault="00AA3E47" w:rsidP="00A21B08">
      <w:pPr>
        <w:numPr>
          <w:ilvl w:val="0"/>
          <w:numId w:val="1"/>
        </w:numPr>
        <w:autoSpaceDE w:val="0"/>
        <w:autoSpaceDN w:val="0"/>
        <w:adjustRightInd w:val="0"/>
        <w:rPr>
          <w:rFonts w:ascii="Calibri" w:hAnsi="Calibri" w:cs="Calibri"/>
          <w:bCs/>
          <w:szCs w:val="28"/>
        </w:rPr>
      </w:pPr>
      <w:r w:rsidRPr="00AA3E47">
        <w:rPr>
          <w:rFonts w:ascii="Calibri" w:hAnsi="Calibri" w:cs="Calibri"/>
          <w:bCs/>
          <w:szCs w:val="28"/>
        </w:rPr>
        <w:t>Test Bank Materials</w:t>
      </w:r>
    </w:p>
    <w:p w:rsidR="00AA3E47" w:rsidRDefault="00AA3E47" w:rsidP="00A21B08">
      <w:pPr>
        <w:numPr>
          <w:ilvl w:val="0"/>
          <w:numId w:val="1"/>
        </w:numPr>
        <w:autoSpaceDE w:val="0"/>
        <w:autoSpaceDN w:val="0"/>
        <w:adjustRightInd w:val="0"/>
        <w:rPr>
          <w:rFonts w:ascii="Calibri" w:hAnsi="Calibri" w:cs="Calibri"/>
          <w:bCs/>
          <w:szCs w:val="28"/>
        </w:rPr>
      </w:pPr>
      <w:r w:rsidRPr="00AA3E47">
        <w:rPr>
          <w:rFonts w:ascii="Calibri" w:hAnsi="Calibri" w:cs="Calibri"/>
          <w:bCs/>
          <w:szCs w:val="28"/>
        </w:rPr>
        <w:t>Image Bank</w:t>
      </w:r>
      <w:r w:rsidR="00361B4F">
        <w:rPr>
          <w:rFonts w:ascii="Calibri" w:hAnsi="Calibri" w:cs="Calibri"/>
          <w:bCs/>
          <w:szCs w:val="28"/>
        </w:rPr>
        <w:t xml:space="preserve"> in PowerPoint format</w:t>
      </w:r>
    </w:p>
    <w:p w:rsidR="0003556F" w:rsidRDefault="0003556F" w:rsidP="00A21B08">
      <w:pPr>
        <w:numPr>
          <w:ilvl w:val="0"/>
          <w:numId w:val="1"/>
        </w:numPr>
        <w:autoSpaceDE w:val="0"/>
        <w:autoSpaceDN w:val="0"/>
        <w:adjustRightInd w:val="0"/>
        <w:rPr>
          <w:rFonts w:ascii="Calibri" w:hAnsi="Calibri" w:cs="Calibri"/>
          <w:bCs/>
          <w:szCs w:val="28"/>
        </w:rPr>
      </w:pPr>
      <w:r>
        <w:rPr>
          <w:rFonts w:ascii="Calibri" w:hAnsi="Calibri" w:cs="Calibri"/>
          <w:bCs/>
          <w:szCs w:val="28"/>
        </w:rPr>
        <w:t xml:space="preserve">Instructor’s Manual </w:t>
      </w:r>
    </w:p>
    <w:p w:rsidR="00AA3E47" w:rsidRDefault="005B0227" w:rsidP="00A21B08">
      <w:pPr>
        <w:numPr>
          <w:ilvl w:val="0"/>
          <w:numId w:val="1"/>
        </w:numPr>
        <w:autoSpaceDE w:val="0"/>
        <w:autoSpaceDN w:val="0"/>
        <w:adjustRightInd w:val="0"/>
        <w:rPr>
          <w:rFonts w:ascii="Calibri" w:hAnsi="Calibri" w:cs="Calibri"/>
          <w:bCs/>
          <w:szCs w:val="28"/>
        </w:rPr>
      </w:pPr>
      <w:r>
        <w:rPr>
          <w:rFonts w:ascii="Calibri" w:hAnsi="Calibri" w:cs="Calibri"/>
          <w:bCs/>
          <w:szCs w:val="28"/>
        </w:rPr>
        <w:t xml:space="preserve">Navigate 2 platform with course management tools, including an Assessment center with prepopulated quizzes and exams and Study Tools for your students </w:t>
      </w:r>
    </w:p>
    <w:p w:rsidR="004464C7" w:rsidRDefault="004464C7" w:rsidP="00773607">
      <w:pPr>
        <w:autoSpaceDE w:val="0"/>
        <w:autoSpaceDN w:val="0"/>
        <w:adjustRightInd w:val="0"/>
        <w:rPr>
          <w:rFonts w:ascii="Calibri" w:hAnsi="Calibri" w:cs="Calibri"/>
          <w:color w:val="0000FF"/>
          <w:sz w:val="28"/>
          <w:szCs w:val="28"/>
        </w:rPr>
      </w:pPr>
    </w:p>
    <w:p w:rsidR="00A21B08" w:rsidRDefault="00A21B08" w:rsidP="00773607">
      <w:pPr>
        <w:autoSpaceDE w:val="0"/>
        <w:autoSpaceDN w:val="0"/>
        <w:adjustRightInd w:val="0"/>
        <w:rPr>
          <w:rFonts w:ascii="Calibri" w:hAnsi="Calibri" w:cs="Calibri"/>
          <w:color w:val="0000FF"/>
          <w:sz w:val="28"/>
          <w:szCs w:val="28"/>
        </w:rPr>
      </w:pPr>
    </w:p>
    <w:p w:rsidR="005B0227" w:rsidRPr="009A7009" w:rsidRDefault="005B0227" w:rsidP="005B0227">
      <w:pPr>
        <w:autoSpaceDE w:val="0"/>
        <w:autoSpaceDN w:val="0"/>
        <w:adjustRightInd w:val="0"/>
        <w:rPr>
          <w:rFonts w:ascii="Calibri" w:hAnsi="Calibri" w:cs="Calibri"/>
          <w:sz w:val="28"/>
          <w:szCs w:val="28"/>
        </w:rPr>
      </w:pPr>
      <w:r>
        <w:rPr>
          <w:rFonts w:ascii="Calibri" w:hAnsi="Calibri" w:cs="Calibri"/>
          <w:b/>
          <w:bCs/>
          <w:sz w:val="36"/>
          <w:szCs w:val="36"/>
        </w:rPr>
        <w:t xml:space="preserve">EACH NEW </w:t>
      </w:r>
      <w:r w:rsidR="000511F7">
        <w:rPr>
          <w:rFonts w:ascii="Calibri" w:hAnsi="Calibri" w:cs="Calibri"/>
          <w:b/>
          <w:bCs/>
          <w:sz w:val="36"/>
          <w:szCs w:val="36"/>
        </w:rPr>
        <w:t xml:space="preserve">PRINT </w:t>
      </w:r>
      <w:r>
        <w:rPr>
          <w:rFonts w:ascii="Calibri" w:hAnsi="Calibri" w:cs="Calibri"/>
          <w:b/>
          <w:bCs/>
          <w:sz w:val="36"/>
          <w:szCs w:val="36"/>
        </w:rPr>
        <w:t>BOOK COMES WITH NAVIGATE 2</w:t>
      </w:r>
      <w:r w:rsidR="000511F7">
        <w:rPr>
          <w:rFonts w:ascii="Calibri" w:hAnsi="Calibri" w:cs="Calibri"/>
          <w:b/>
          <w:bCs/>
          <w:sz w:val="36"/>
          <w:szCs w:val="36"/>
        </w:rPr>
        <w:t xml:space="preserve"> ADVANTAGE ACCESS</w:t>
      </w:r>
    </w:p>
    <w:p w:rsidR="005B0227" w:rsidRPr="00112CB1" w:rsidRDefault="005B0227" w:rsidP="005B0227">
      <w:pPr>
        <w:autoSpaceDE w:val="0"/>
        <w:autoSpaceDN w:val="0"/>
        <w:adjustRightInd w:val="0"/>
        <w:rPr>
          <w:rFonts w:ascii="Calibri" w:hAnsi="Calibri" w:cs="Calibri"/>
          <w:bCs/>
          <w:szCs w:val="28"/>
        </w:rPr>
      </w:pPr>
      <w:r w:rsidRPr="00112CB1">
        <w:rPr>
          <w:rFonts w:ascii="Calibri" w:hAnsi="Calibri" w:cs="Calibri"/>
          <w:bCs/>
          <w:szCs w:val="28"/>
        </w:rPr>
        <w:t xml:space="preserve">Each new </w:t>
      </w:r>
      <w:r w:rsidR="000511F7">
        <w:rPr>
          <w:rFonts w:ascii="Calibri" w:hAnsi="Calibri" w:cs="Calibri"/>
          <w:bCs/>
          <w:szCs w:val="28"/>
        </w:rPr>
        <w:t xml:space="preserve">print </w:t>
      </w:r>
      <w:r w:rsidRPr="00112CB1">
        <w:rPr>
          <w:rFonts w:ascii="Calibri" w:hAnsi="Calibri" w:cs="Calibri"/>
          <w:bCs/>
          <w:szCs w:val="28"/>
        </w:rPr>
        <w:t>book now comes packaged wi</w:t>
      </w:r>
      <w:r w:rsidR="000511F7">
        <w:rPr>
          <w:rFonts w:ascii="Calibri" w:hAnsi="Calibri" w:cs="Calibri"/>
          <w:bCs/>
          <w:szCs w:val="28"/>
        </w:rPr>
        <w:t xml:space="preserve">th access to Jones &amp; Bartlett Learning’s </w:t>
      </w:r>
      <w:r w:rsidR="00152C97">
        <w:rPr>
          <w:rFonts w:ascii="Calibri" w:hAnsi="Calibri" w:cs="Calibri"/>
          <w:bCs/>
          <w:szCs w:val="28"/>
        </w:rPr>
        <w:t xml:space="preserve">Navigate 2 online learning solution </w:t>
      </w:r>
      <w:r w:rsidR="00112CB1">
        <w:rPr>
          <w:rFonts w:ascii="Calibri" w:hAnsi="Calibri" w:cs="Calibri"/>
          <w:bCs/>
          <w:szCs w:val="28"/>
        </w:rPr>
        <w:t>at no extra cost</w:t>
      </w:r>
      <w:r w:rsidRPr="00112CB1">
        <w:rPr>
          <w:rFonts w:ascii="Calibri" w:hAnsi="Calibri" w:cs="Calibri"/>
          <w:bCs/>
          <w:szCs w:val="28"/>
        </w:rPr>
        <w:t xml:space="preserve">.  Navigate 2 </w:t>
      </w:r>
      <w:r w:rsidR="00112CB1" w:rsidRPr="00112CB1">
        <w:rPr>
          <w:rFonts w:ascii="Calibri" w:hAnsi="Calibri" w:cs="Calibri"/>
          <w:bCs/>
          <w:szCs w:val="28"/>
        </w:rPr>
        <w:t>delivers unbeatable value to students and instructors alike.  Some of the great features include</w:t>
      </w:r>
      <w:r w:rsidR="00152C97">
        <w:rPr>
          <w:rFonts w:ascii="Calibri" w:hAnsi="Calibri" w:cs="Calibri"/>
          <w:bCs/>
          <w:szCs w:val="28"/>
        </w:rPr>
        <w:t>:</w:t>
      </w:r>
    </w:p>
    <w:p w:rsidR="00112CB1" w:rsidRPr="00112CB1" w:rsidRDefault="00112CB1" w:rsidP="00A21B08">
      <w:pPr>
        <w:pStyle w:val="ListParagraph"/>
        <w:numPr>
          <w:ilvl w:val="0"/>
          <w:numId w:val="2"/>
        </w:numPr>
        <w:autoSpaceDE w:val="0"/>
        <w:autoSpaceDN w:val="0"/>
        <w:adjustRightInd w:val="0"/>
        <w:rPr>
          <w:rFonts w:ascii="Calibri" w:hAnsi="Calibri" w:cs="Calibri"/>
          <w:bCs/>
          <w:szCs w:val="28"/>
        </w:rPr>
      </w:pPr>
      <w:r w:rsidRPr="00112CB1">
        <w:rPr>
          <w:rFonts w:ascii="Calibri" w:hAnsi="Calibri" w:cs="Calibri"/>
          <w:bCs/>
          <w:szCs w:val="28"/>
        </w:rPr>
        <w:t xml:space="preserve">A complete </w:t>
      </w:r>
      <w:r w:rsidR="00152C97">
        <w:rPr>
          <w:rFonts w:ascii="Calibri" w:hAnsi="Calibri" w:cs="Calibri"/>
          <w:bCs/>
          <w:szCs w:val="28"/>
        </w:rPr>
        <w:t xml:space="preserve">and </w:t>
      </w:r>
      <w:bookmarkStart w:id="0" w:name="_GoBack"/>
      <w:bookmarkEnd w:id="0"/>
      <w:r w:rsidRPr="00112CB1">
        <w:rPr>
          <w:rFonts w:ascii="Calibri" w:hAnsi="Calibri" w:cs="Calibri"/>
          <w:bCs/>
          <w:szCs w:val="28"/>
        </w:rPr>
        <w:t xml:space="preserve">interactive eBook including </w:t>
      </w:r>
      <w:r w:rsidR="00A21B08">
        <w:rPr>
          <w:rFonts w:ascii="Calibri" w:hAnsi="Calibri" w:cs="Calibri"/>
          <w:b/>
          <w:bCs/>
          <w:szCs w:val="28"/>
        </w:rPr>
        <w:t>Interactive Microbiology Animations</w:t>
      </w:r>
      <w:r w:rsidR="00A21B08">
        <w:rPr>
          <w:rFonts w:ascii="Calibri" w:hAnsi="Calibri" w:cs="Calibri"/>
          <w:bCs/>
          <w:szCs w:val="28"/>
        </w:rPr>
        <w:t xml:space="preserve">, </w:t>
      </w:r>
      <w:r w:rsidRPr="00112CB1">
        <w:rPr>
          <w:rFonts w:ascii="Calibri" w:hAnsi="Calibri" w:cs="Calibri"/>
          <w:bCs/>
          <w:szCs w:val="28"/>
        </w:rPr>
        <w:t>on-page practice questions, links to useful websites, and other unique features</w:t>
      </w:r>
    </w:p>
    <w:p w:rsidR="00112CB1" w:rsidRPr="00112CB1" w:rsidRDefault="00112CB1" w:rsidP="00A21B08">
      <w:pPr>
        <w:pStyle w:val="ListParagraph"/>
        <w:numPr>
          <w:ilvl w:val="0"/>
          <w:numId w:val="2"/>
        </w:numPr>
        <w:autoSpaceDE w:val="0"/>
        <w:autoSpaceDN w:val="0"/>
        <w:adjustRightInd w:val="0"/>
        <w:rPr>
          <w:rFonts w:ascii="Calibri" w:hAnsi="Calibri" w:cs="Calibri"/>
          <w:bCs/>
          <w:szCs w:val="28"/>
        </w:rPr>
      </w:pPr>
      <w:r w:rsidRPr="00112CB1">
        <w:rPr>
          <w:rFonts w:ascii="Calibri" w:hAnsi="Calibri" w:cs="Calibri"/>
          <w:bCs/>
          <w:szCs w:val="28"/>
        </w:rPr>
        <w:t>A virtual Study Center with Practice Activities and other learning tools for students</w:t>
      </w:r>
    </w:p>
    <w:p w:rsidR="00112CB1" w:rsidRPr="00112CB1" w:rsidRDefault="00112CB1" w:rsidP="00A21B08">
      <w:pPr>
        <w:pStyle w:val="ListParagraph"/>
        <w:numPr>
          <w:ilvl w:val="0"/>
          <w:numId w:val="2"/>
        </w:numPr>
        <w:autoSpaceDE w:val="0"/>
        <w:autoSpaceDN w:val="0"/>
        <w:adjustRightInd w:val="0"/>
        <w:rPr>
          <w:rFonts w:ascii="Calibri" w:hAnsi="Calibri" w:cs="Calibri"/>
          <w:bCs/>
          <w:szCs w:val="28"/>
        </w:rPr>
      </w:pPr>
      <w:r w:rsidRPr="00112CB1">
        <w:rPr>
          <w:rFonts w:ascii="Calibri" w:hAnsi="Calibri" w:cs="Calibri"/>
          <w:bCs/>
          <w:szCs w:val="28"/>
        </w:rPr>
        <w:t>An Assessment center with prepopulated quizzes and exams for instructors to assign</w:t>
      </w:r>
    </w:p>
    <w:p w:rsidR="005B0227" w:rsidRPr="0003556F" w:rsidRDefault="00112CB1" w:rsidP="00A21B08">
      <w:pPr>
        <w:pStyle w:val="ListParagraph"/>
        <w:numPr>
          <w:ilvl w:val="0"/>
          <w:numId w:val="2"/>
        </w:numPr>
        <w:autoSpaceDE w:val="0"/>
        <w:autoSpaceDN w:val="0"/>
        <w:adjustRightInd w:val="0"/>
        <w:rPr>
          <w:rFonts w:ascii="Calibri" w:hAnsi="Calibri" w:cs="Calibri"/>
          <w:sz w:val="28"/>
          <w:szCs w:val="28"/>
        </w:rPr>
      </w:pPr>
      <w:r w:rsidRPr="0003556F">
        <w:rPr>
          <w:rFonts w:ascii="Calibri" w:hAnsi="Calibri" w:cs="Calibri"/>
          <w:bCs/>
          <w:szCs w:val="28"/>
        </w:rPr>
        <w:t>A dashboard that reports actionable data on student use and progress to instructors</w:t>
      </w:r>
    </w:p>
    <w:p w:rsidR="004720EE" w:rsidRDefault="004720EE" w:rsidP="00112CB1">
      <w:pPr>
        <w:autoSpaceDE w:val="0"/>
        <w:autoSpaceDN w:val="0"/>
        <w:adjustRightInd w:val="0"/>
        <w:jc w:val="center"/>
        <w:rPr>
          <w:rFonts w:ascii="Calibri" w:hAnsi="Calibri" w:cs="Calibri"/>
          <w:b/>
          <w:szCs w:val="28"/>
        </w:rPr>
      </w:pPr>
    </w:p>
    <w:p w:rsidR="00A21B08" w:rsidRDefault="00A21B08" w:rsidP="000511F7">
      <w:pPr>
        <w:autoSpaceDE w:val="0"/>
        <w:autoSpaceDN w:val="0"/>
        <w:adjustRightInd w:val="0"/>
        <w:jc w:val="center"/>
        <w:rPr>
          <w:rFonts w:ascii="Calibri" w:hAnsi="Calibri" w:cs="Calibri"/>
          <w:b/>
          <w:szCs w:val="28"/>
        </w:rPr>
      </w:pPr>
    </w:p>
    <w:p w:rsidR="00A21B08" w:rsidRDefault="00A21B08" w:rsidP="000511F7">
      <w:pPr>
        <w:autoSpaceDE w:val="0"/>
        <w:autoSpaceDN w:val="0"/>
        <w:adjustRightInd w:val="0"/>
        <w:jc w:val="center"/>
        <w:rPr>
          <w:rFonts w:ascii="Calibri" w:hAnsi="Calibri" w:cs="Calibri"/>
          <w:b/>
          <w:szCs w:val="28"/>
        </w:rPr>
      </w:pPr>
    </w:p>
    <w:p w:rsidR="00A21B08" w:rsidRDefault="00A21B08" w:rsidP="000511F7">
      <w:pPr>
        <w:autoSpaceDE w:val="0"/>
        <w:autoSpaceDN w:val="0"/>
        <w:adjustRightInd w:val="0"/>
        <w:jc w:val="center"/>
        <w:rPr>
          <w:rFonts w:ascii="Calibri" w:hAnsi="Calibri" w:cs="Calibri"/>
          <w:b/>
          <w:szCs w:val="28"/>
        </w:rPr>
      </w:pPr>
    </w:p>
    <w:p w:rsidR="00334470" w:rsidRPr="000511F7" w:rsidRDefault="00112CB1" w:rsidP="000511F7">
      <w:pPr>
        <w:autoSpaceDE w:val="0"/>
        <w:autoSpaceDN w:val="0"/>
        <w:adjustRightInd w:val="0"/>
        <w:jc w:val="center"/>
        <w:rPr>
          <w:rFonts w:ascii="Calibri" w:hAnsi="Calibri" w:cs="Calibri"/>
          <w:b/>
          <w:szCs w:val="28"/>
        </w:rPr>
      </w:pPr>
      <w:r w:rsidRPr="004720EE">
        <w:rPr>
          <w:rFonts w:ascii="Calibri" w:hAnsi="Calibri" w:cs="Calibri"/>
          <w:b/>
          <w:szCs w:val="28"/>
        </w:rPr>
        <w:t xml:space="preserve">Students will also have the option to purchase </w:t>
      </w:r>
      <w:r w:rsidR="000511F7">
        <w:rPr>
          <w:rFonts w:ascii="Calibri" w:hAnsi="Calibri" w:cs="Calibri"/>
          <w:b/>
          <w:szCs w:val="28"/>
        </w:rPr>
        <w:t>standalone access to</w:t>
      </w:r>
      <w:r w:rsidRPr="004720EE">
        <w:rPr>
          <w:rFonts w:ascii="Calibri" w:hAnsi="Calibri" w:cs="Calibri"/>
          <w:b/>
          <w:szCs w:val="28"/>
        </w:rPr>
        <w:t xml:space="preserve"> Navigate 2 </w:t>
      </w:r>
      <w:r w:rsidR="000511F7">
        <w:rPr>
          <w:rFonts w:ascii="Calibri" w:hAnsi="Calibri" w:cs="Calibri"/>
          <w:b/>
          <w:szCs w:val="28"/>
        </w:rPr>
        <w:t xml:space="preserve">Advantage </w:t>
      </w:r>
      <w:r w:rsidRPr="004720EE">
        <w:rPr>
          <w:rFonts w:ascii="Calibri" w:hAnsi="Calibri" w:cs="Calibri"/>
          <w:b/>
          <w:szCs w:val="28"/>
        </w:rPr>
        <w:t>which includes the interactive eBook for half the price of the print book.</w:t>
      </w:r>
    </w:p>
    <w:p w:rsidR="000511F7" w:rsidRDefault="000511F7" w:rsidP="00FA1EFA">
      <w:pPr>
        <w:autoSpaceDE w:val="0"/>
        <w:autoSpaceDN w:val="0"/>
        <w:adjustRightInd w:val="0"/>
        <w:jc w:val="center"/>
        <w:rPr>
          <w:rFonts w:ascii="Calibri" w:hAnsi="Calibri" w:cs="Calibri"/>
          <w:color w:val="000000"/>
          <w:sz w:val="28"/>
          <w:szCs w:val="28"/>
        </w:rPr>
      </w:pPr>
    </w:p>
    <w:p w:rsidR="00465FDA" w:rsidRPr="004720EE" w:rsidRDefault="00465FDA" w:rsidP="004720EE">
      <w:pPr>
        <w:autoSpaceDE w:val="0"/>
        <w:autoSpaceDN w:val="0"/>
        <w:adjustRightInd w:val="0"/>
        <w:jc w:val="center"/>
        <w:rPr>
          <w:rFonts w:ascii="Calibri" w:hAnsi="Calibri" w:cs="Calibri"/>
          <w:b/>
          <w:bCs/>
          <w:color w:val="000000"/>
          <w:sz w:val="36"/>
          <w:szCs w:val="36"/>
        </w:rPr>
      </w:pPr>
    </w:p>
    <w:sectPr w:rsidR="00465FDA" w:rsidRPr="004720EE" w:rsidSect="000511F7">
      <w:type w:val="continuous"/>
      <w:pgSz w:w="12240" w:h="15840"/>
      <w:pgMar w:top="1440" w:right="1800" w:bottom="72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00E1" w:rsidRDefault="005200E1" w:rsidP="00FA1EFA">
      <w:r>
        <w:separator/>
      </w:r>
    </w:p>
  </w:endnote>
  <w:endnote w:type="continuationSeparator" w:id="0">
    <w:p w:rsidR="005200E1" w:rsidRDefault="005200E1" w:rsidP="00FA1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37E" w:rsidRDefault="0062437E" w:rsidP="0062437E">
    <w:pPr>
      <w:autoSpaceDE w:val="0"/>
      <w:autoSpaceDN w:val="0"/>
      <w:adjustRightInd w:val="0"/>
      <w:jc w:val="center"/>
      <w:rPr>
        <w:rFonts w:ascii="Calibri" w:hAnsi="Calibri" w:cs="Calibri"/>
        <w:color w:val="000000"/>
        <w:sz w:val="28"/>
        <w:szCs w:val="28"/>
      </w:rPr>
    </w:pPr>
    <w:r>
      <w:rPr>
        <w:rFonts w:ascii="Calibri" w:hAnsi="Calibri" w:cs="Calibri"/>
        <w:color w:val="000000"/>
        <w:sz w:val="28"/>
        <w:szCs w:val="28"/>
      </w:rPr>
      <w:t>Contact Your Publisher’s Representative For More Information</w:t>
    </w:r>
  </w:p>
  <w:p w:rsidR="0062437E" w:rsidRDefault="0062437E" w:rsidP="0062437E">
    <w:pPr>
      <w:pStyle w:val="Footer"/>
      <w:jc w:val="center"/>
      <w:rPr>
        <w:rStyle w:val="Hyperlink"/>
        <w:rFonts w:ascii="Calibri" w:hAnsi="Calibri" w:cs="Calibri"/>
        <w:sz w:val="28"/>
        <w:szCs w:val="28"/>
      </w:rPr>
    </w:pPr>
    <w:r>
      <w:rPr>
        <w:rFonts w:ascii="Calibri" w:hAnsi="Calibri" w:cs="Calibri"/>
        <w:color w:val="000000"/>
        <w:sz w:val="28"/>
        <w:szCs w:val="28"/>
      </w:rPr>
      <w:t xml:space="preserve">1-800-832-0034 • </w:t>
    </w:r>
    <w:r>
      <w:rPr>
        <w:rFonts w:ascii="Calibri" w:hAnsi="Calibri" w:cs="Calibri"/>
        <w:color w:val="0000FF"/>
        <w:sz w:val="28"/>
        <w:szCs w:val="28"/>
      </w:rPr>
      <w:t xml:space="preserve">info@jblearning.com </w:t>
    </w:r>
    <w:r>
      <w:rPr>
        <w:rFonts w:ascii="Calibri" w:hAnsi="Calibri" w:cs="Calibri"/>
        <w:color w:val="000000"/>
        <w:sz w:val="28"/>
        <w:szCs w:val="28"/>
      </w:rPr>
      <w:t xml:space="preserve">• </w:t>
    </w:r>
    <w:hyperlink r:id="rId1" w:history="1">
      <w:r w:rsidRPr="0022383C">
        <w:rPr>
          <w:rStyle w:val="Hyperlink"/>
          <w:rFonts w:ascii="Calibri" w:hAnsi="Calibri" w:cs="Calibri"/>
          <w:sz w:val="28"/>
          <w:szCs w:val="28"/>
        </w:rPr>
        <w:t>www.jblearning.com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00E1" w:rsidRDefault="005200E1" w:rsidP="00FA1EFA">
      <w:r>
        <w:separator/>
      </w:r>
    </w:p>
  </w:footnote>
  <w:footnote w:type="continuationSeparator" w:id="0">
    <w:p w:rsidR="005200E1" w:rsidRDefault="005200E1" w:rsidP="00FA1E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37E" w:rsidRDefault="0062437E" w:rsidP="0062437E">
    <w:pPr>
      <w:pStyle w:val="Footer"/>
      <w:jc w:val="right"/>
    </w:pPr>
    <w:r>
      <w:t>© Jones &amp; Bartlett Learning, 2016</w:t>
    </w:r>
  </w:p>
  <w:p w:rsidR="0062437E" w:rsidRDefault="0062437E" w:rsidP="0062437E">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53653"/>
    <w:multiLevelType w:val="hybridMultilevel"/>
    <w:tmpl w:val="89723C4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780F6B"/>
    <w:multiLevelType w:val="hybridMultilevel"/>
    <w:tmpl w:val="6836517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787162"/>
    <w:multiLevelType w:val="hybridMultilevel"/>
    <w:tmpl w:val="F4ECB8C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0363A3"/>
    <w:multiLevelType w:val="hybridMultilevel"/>
    <w:tmpl w:val="810C0CA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610816"/>
    <w:multiLevelType w:val="hybridMultilevel"/>
    <w:tmpl w:val="A4641DD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6760A7"/>
    <w:multiLevelType w:val="hybridMultilevel"/>
    <w:tmpl w:val="87FA193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D16BAD"/>
    <w:multiLevelType w:val="hybridMultilevel"/>
    <w:tmpl w:val="4922159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FD7DD8"/>
    <w:multiLevelType w:val="hybridMultilevel"/>
    <w:tmpl w:val="45DA3EB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9357A0"/>
    <w:multiLevelType w:val="hybridMultilevel"/>
    <w:tmpl w:val="B4B04D2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66320C"/>
    <w:multiLevelType w:val="hybridMultilevel"/>
    <w:tmpl w:val="60D4375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0E7C5B"/>
    <w:multiLevelType w:val="hybridMultilevel"/>
    <w:tmpl w:val="F0C66F4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B392F11"/>
    <w:multiLevelType w:val="hybridMultilevel"/>
    <w:tmpl w:val="AC7C82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B487828"/>
    <w:multiLevelType w:val="hybridMultilevel"/>
    <w:tmpl w:val="D5D01EA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D3440C2"/>
    <w:multiLevelType w:val="hybridMultilevel"/>
    <w:tmpl w:val="3BE0489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CCA1778"/>
    <w:multiLevelType w:val="hybridMultilevel"/>
    <w:tmpl w:val="0764CBC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F9C4879"/>
    <w:multiLevelType w:val="hybridMultilevel"/>
    <w:tmpl w:val="FDFAE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1625CA3"/>
    <w:multiLevelType w:val="hybridMultilevel"/>
    <w:tmpl w:val="4202ACE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8E51197"/>
    <w:multiLevelType w:val="hybridMultilevel"/>
    <w:tmpl w:val="1B06128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92C46ED"/>
    <w:multiLevelType w:val="hybridMultilevel"/>
    <w:tmpl w:val="652A6E2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A0833C6"/>
    <w:multiLevelType w:val="hybridMultilevel"/>
    <w:tmpl w:val="D43693A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A9967C3"/>
    <w:multiLevelType w:val="hybridMultilevel"/>
    <w:tmpl w:val="02FE058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CC70713"/>
    <w:multiLevelType w:val="hybridMultilevel"/>
    <w:tmpl w:val="38966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03361DE"/>
    <w:multiLevelType w:val="hybridMultilevel"/>
    <w:tmpl w:val="7A22C80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47537A2"/>
    <w:multiLevelType w:val="hybridMultilevel"/>
    <w:tmpl w:val="1FE64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8100678"/>
    <w:multiLevelType w:val="hybridMultilevel"/>
    <w:tmpl w:val="A216B30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AF209C0"/>
    <w:multiLevelType w:val="hybridMultilevel"/>
    <w:tmpl w:val="9DB4A3D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FA602ED"/>
    <w:multiLevelType w:val="hybridMultilevel"/>
    <w:tmpl w:val="B650A3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0397F7F"/>
    <w:multiLevelType w:val="hybridMultilevel"/>
    <w:tmpl w:val="EA2AFF7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90A384E"/>
    <w:multiLevelType w:val="hybridMultilevel"/>
    <w:tmpl w:val="895E4A0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9A04F64"/>
    <w:multiLevelType w:val="hybridMultilevel"/>
    <w:tmpl w:val="E3549E7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3"/>
  </w:num>
  <w:num w:numId="3">
    <w:abstractNumId w:val="21"/>
  </w:num>
  <w:num w:numId="4">
    <w:abstractNumId w:val="14"/>
  </w:num>
  <w:num w:numId="5">
    <w:abstractNumId w:val="9"/>
  </w:num>
  <w:num w:numId="6">
    <w:abstractNumId w:val="18"/>
  </w:num>
  <w:num w:numId="7">
    <w:abstractNumId w:val="27"/>
  </w:num>
  <w:num w:numId="8">
    <w:abstractNumId w:val="24"/>
  </w:num>
  <w:num w:numId="9">
    <w:abstractNumId w:val="5"/>
  </w:num>
  <w:num w:numId="10">
    <w:abstractNumId w:val="28"/>
  </w:num>
  <w:num w:numId="11">
    <w:abstractNumId w:val="7"/>
  </w:num>
  <w:num w:numId="12">
    <w:abstractNumId w:val="25"/>
  </w:num>
  <w:num w:numId="13">
    <w:abstractNumId w:val="12"/>
  </w:num>
  <w:num w:numId="14">
    <w:abstractNumId w:val="2"/>
  </w:num>
  <w:num w:numId="15">
    <w:abstractNumId w:val="13"/>
  </w:num>
  <w:num w:numId="16">
    <w:abstractNumId w:val="1"/>
  </w:num>
  <w:num w:numId="17">
    <w:abstractNumId w:val="3"/>
  </w:num>
  <w:num w:numId="18">
    <w:abstractNumId w:val="10"/>
  </w:num>
  <w:num w:numId="19">
    <w:abstractNumId w:val="0"/>
  </w:num>
  <w:num w:numId="20">
    <w:abstractNumId w:val="22"/>
  </w:num>
  <w:num w:numId="21">
    <w:abstractNumId w:val="6"/>
  </w:num>
  <w:num w:numId="22">
    <w:abstractNumId w:val="17"/>
  </w:num>
  <w:num w:numId="23">
    <w:abstractNumId w:val="8"/>
  </w:num>
  <w:num w:numId="24">
    <w:abstractNumId w:val="4"/>
  </w:num>
  <w:num w:numId="25">
    <w:abstractNumId w:val="29"/>
  </w:num>
  <w:num w:numId="26">
    <w:abstractNumId w:val="20"/>
  </w:num>
  <w:num w:numId="27">
    <w:abstractNumId w:val="26"/>
  </w:num>
  <w:num w:numId="28">
    <w:abstractNumId w:val="16"/>
  </w:num>
  <w:num w:numId="29">
    <w:abstractNumId w:val="11"/>
  </w:num>
  <w:num w:numId="30">
    <w:abstractNumId w:val="1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22A"/>
    <w:rsid w:val="0002298C"/>
    <w:rsid w:val="00026880"/>
    <w:rsid w:val="00030439"/>
    <w:rsid w:val="0003556F"/>
    <w:rsid w:val="000511F7"/>
    <w:rsid w:val="00061187"/>
    <w:rsid w:val="0006322A"/>
    <w:rsid w:val="000818E2"/>
    <w:rsid w:val="000B228F"/>
    <w:rsid w:val="000B6CD4"/>
    <w:rsid w:val="000C5327"/>
    <w:rsid w:val="000D1CCD"/>
    <w:rsid w:val="000E61DF"/>
    <w:rsid w:val="00106B00"/>
    <w:rsid w:val="001113F9"/>
    <w:rsid w:val="00112CB1"/>
    <w:rsid w:val="00115FF5"/>
    <w:rsid w:val="00136C32"/>
    <w:rsid w:val="00141BED"/>
    <w:rsid w:val="00152C97"/>
    <w:rsid w:val="00156BF0"/>
    <w:rsid w:val="00163890"/>
    <w:rsid w:val="001650F4"/>
    <w:rsid w:val="00192825"/>
    <w:rsid w:val="00192B59"/>
    <w:rsid w:val="00195FC2"/>
    <w:rsid w:val="001B52D0"/>
    <w:rsid w:val="001D3F32"/>
    <w:rsid w:val="001D7F7F"/>
    <w:rsid w:val="001E58A3"/>
    <w:rsid w:val="001F2543"/>
    <w:rsid w:val="001F3B6A"/>
    <w:rsid w:val="001F3FF7"/>
    <w:rsid w:val="001F59F9"/>
    <w:rsid w:val="001F68EA"/>
    <w:rsid w:val="002009B1"/>
    <w:rsid w:val="002115A0"/>
    <w:rsid w:val="0021402D"/>
    <w:rsid w:val="00215558"/>
    <w:rsid w:val="00262DC8"/>
    <w:rsid w:val="002A5596"/>
    <w:rsid w:val="002B2172"/>
    <w:rsid w:val="002C0FC7"/>
    <w:rsid w:val="002C4318"/>
    <w:rsid w:val="00304A46"/>
    <w:rsid w:val="0030602D"/>
    <w:rsid w:val="0031320C"/>
    <w:rsid w:val="00334470"/>
    <w:rsid w:val="00347431"/>
    <w:rsid w:val="00350235"/>
    <w:rsid w:val="00354724"/>
    <w:rsid w:val="00361B4F"/>
    <w:rsid w:val="003731CA"/>
    <w:rsid w:val="00393D1E"/>
    <w:rsid w:val="003D0F9D"/>
    <w:rsid w:val="0041568F"/>
    <w:rsid w:val="00415E89"/>
    <w:rsid w:val="00443FEE"/>
    <w:rsid w:val="00444B06"/>
    <w:rsid w:val="004464C7"/>
    <w:rsid w:val="00465FDA"/>
    <w:rsid w:val="004720EE"/>
    <w:rsid w:val="004845F8"/>
    <w:rsid w:val="00492DE7"/>
    <w:rsid w:val="004A0FEF"/>
    <w:rsid w:val="004E0742"/>
    <w:rsid w:val="004E0826"/>
    <w:rsid w:val="004F4BD6"/>
    <w:rsid w:val="005200E1"/>
    <w:rsid w:val="00523E59"/>
    <w:rsid w:val="00536982"/>
    <w:rsid w:val="00545BB0"/>
    <w:rsid w:val="00560CAB"/>
    <w:rsid w:val="00563E15"/>
    <w:rsid w:val="00572713"/>
    <w:rsid w:val="00574E59"/>
    <w:rsid w:val="005754B8"/>
    <w:rsid w:val="005768F2"/>
    <w:rsid w:val="00580421"/>
    <w:rsid w:val="005A5E39"/>
    <w:rsid w:val="005B0227"/>
    <w:rsid w:val="005B30A0"/>
    <w:rsid w:val="005B3FCB"/>
    <w:rsid w:val="005B6728"/>
    <w:rsid w:val="005B6C54"/>
    <w:rsid w:val="005B7721"/>
    <w:rsid w:val="005C16D8"/>
    <w:rsid w:val="005D0111"/>
    <w:rsid w:val="005D4748"/>
    <w:rsid w:val="005E2582"/>
    <w:rsid w:val="006058DF"/>
    <w:rsid w:val="0062437E"/>
    <w:rsid w:val="006558C6"/>
    <w:rsid w:val="00681EBB"/>
    <w:rsid w:val="0068219F"/>
    <w:rsid w:val="00693810"/>
    <w:rsid w:val="00703C4A"/>
    <w:rsid w:val="007330A6"/>
    <w:rsid w:val="007401D9"/>
    <w:rsid w:val="00773607"/>
    <w:rsid w:val="0077640E"/>
    <w:rsid w:val="007F4391"/>
    <w:rsid w:val="00810BA5"/>
    <w:rsid w:val="00821001"/>
    <w:rsid w:val="00832BCF"/>
    <w:rsid w:val="00864926"/>
    <w:rsid w:val="008B4748"/>
    <w:rsid w:val="008C7AFB"/>
    <w:rsid w:val="008F4440"/>
    <w:rsid w:val="008F5A8F"/>
    <w:rsid w:val="0092356F"/>
    <w:rsid w:val="00941089"/>
    <w:rsid w:val="00975336"/>
    <w:rsid w:val="0097732E"/>
    <w:rsid w:val="00980CEB"/>
    <w:rsid w:val="009940E2"/>
    <w:rsid w:val="009948A2"/>
    <w:rsid w:val="009A7009"/>
    <w:rsid w:val="009C6923"/>
    <w:rsid w:val="009D079F"/>
    <w:rsid w:val="009E0618"/>
    <w:rsid w:val="00A00A00"/>
    <w:rsid w:val="00A061E0"/>
    <w:rsid w:val="00A15A79"/>
    <w:rsid w:val="00A21813"/>
    <w:rsid w:val="00A21B08"/>
    <w:rsid w:val="00A25B74"/>
    <w:rsid w:val="00A41A36"/>
    <w:rsid w:val="00A57778"/>
    <w:rsid w:val="00A729D3"/>
    <w:rsid w:val="00AA3E47"/>
    <w:rsid w:val="00AB3CD2"/>
    <w:rsid w:val="00AB5C21"/>
    <w:rsid w:val="00AC59B7"/>
    <w:rsid w:val="00AD57A8"/>
    <w:rsid w:val="00AE3958"/>
    <w:rsid w:val="00B06853"/>
    <w:rsid w:val="00B31498"/>
    <w:rsid w:val="00B357FE"/>
    <w:rsid w:val="00B44965"/>
    <w:rsid w:val="00B50F8A"/>
    <w:rsid w:val="00B552B8"/>
    <w:rsid w:val="00B61F9F"/>
    <w:rsid w:val="00B703E6"/>
    <w:rsid w:val="00B7221C"/>
    <w:rsid w:val="00B76967"/>
    <w:rsid w:val="00B77630"/>
    <w:rsid w:val="00B86654"/>
    <w:rsid w:val="00BB012F"/>
    <w:rsid w:val="00BB7167"/>
    <w:rsid w:val="00BC4E40"/>
    <w:rsid w:val="00C10CB7"/>
    <w:rsid w:val="00C30B32"/>
    <w:rsid w:val="00C35AA0"/>
    <w:rsid w:val="00C57014"/>
    <w:rsid w:val="00C7378E"/>
    <w:rsid w:val="00C773BA"/>
    <w:rsid w:val="00C90418"/>
    <w:rsid w:val="00C90B0F"/>
    <w:rsid w:val="00C973A5"/>
    <w:rsid w:val="00CB169A"/>
    <w:rsid w:val="00CC3A64"/>
    <w:rsid w:val="00CE5F8C"/>
    <w:rsid w:val="00D02A84"/>
    <w:rsid w:val="00D12872"/>
    <w:rsid w:val="00D14B95"/>
    <w:rsid w:val="00D31649"/>
    <w:rsid w:val="00D4237B"/>
    <w:rsid w:val="00D438AC"/>
    <w:rsid w:val="00D572C9"/>
    <w:rsid w:val="00D620CA"/>
    <w:rsid w:val="00D74CDD"/>
    <w:rsid w:val="00D763D5"/>
    <w:rsid w:val="00D8106B"/>
    <w:rsid w:val="00DA70D9"/>
    <w:rsid w:val="00DB293B"/>
    <w:rsid w:val="00DB3E45"/>
    <w:rsid w:val="00DE50BF"/>
    <w:rsid w:val="00DF2FEA"/>
    <w:rsid w:val="00DF6D1A"/>
    <w:rsid w:val="00E22D41"/>
    <w:rsid w:val="00E31C28"/>
    <w:rsid w:val="00E554CB"/>
    <w:rsid w:val="00E96405"/>
    <w:rsid w:val="00ED49BA"/>
    <w:rsid w:val="00EF53AE"/>
    <w:rsid w:val="00EF5FC6"/>
    <w:rsid w:val="00F23EF0"/>
    <w:rsid w:val="00F5056F"/>
    <w:rsid w:val="00F63E58"/>
    <w:rsid w:val="00F75925"/>
    <w:rsid w:val="00FA1EFA"/>
    <w:rsid w:val="00FC118D"/>
    <w:rsid w:val="00FC29A3"/>
    <w:rsid w:val="00FE5D78"/>
    <w:rsid w:val="00FE60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64C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6322A"/>
    <w:rPr>
      <w:color w:val="0000FF"/>
      <w:u w:val="single"/>
    </w:rPr>
  </w:style>
  <w:style w:type="table" w:styleId="TableGrid">
    <w:name w:val="Table Grid"/>
    <w:basedOn w:val="TableNormal"/>
    <w:rsid w:val="000632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mg1">
    <w:name w:val="img1"/>
    <w:rsid w:val="00536982"/>
    <w:rPr>
      <w:vanish w:val="0"/>
      <w:webHidden w:val="0"/>
      <w:specVanish w:val="0"/>
    </w:rPr>
  </w:style>
  <w:style w:type="paragraph" w:styleId="BalloonText">
    <w:name w:val="Balloon Text"/>
    <w:basedOn w:val="Normal"/>
    <w:semiHidden/>
    <w:rsid w:val="00572713"/>
    <w:rPr>
      <w:rFonts w:ascii="Tahoma" w:hAnsi="Tahoma" w:cs="Tahoma"/>
      <w:sz w:val="16"/>
      <w:szCs w:val="16"/>
    </w:rPr>
  </w:style>
  <w:style w:type="character" w:styleId="Strong">
    <w:name w:val="Strong"/>
    <w:uiPriority w:val="22"/>
    <w:qFormat/>
    <w:rsid w:val="00C90B0F"/>
    <w:rPr>
      <w:b/>
      <w:bCs/>
    </w:rPr>
  </w:style>
  <w:style w:type="paragraph" w:styleId="NormalWeb">
    <w:name w:val="Normal (Web)"/>
    <w:basedOn w:val="Normal"/>
    <w:uiPriority w:val="99"/>
    <w:unhideWhenUsed/>
    <w:rsid w:val="00C90B0F"/>
    <w:pPr>
      <w:spacing w:before="100" w:beforeAutospacing="1" w:after="100" w:afterAutospacing="1"/>
    </w:pPr>
  </w:style>
  <w:style w:type="character" w:styleId="Emphasis">
    <w:name w:val="Emphasis"/>
    <w:uiPriority w:val="20"/>
    <w:qFormat/>
    <w:rsid w:val="00B76967"/>
    <w:rPr>
      <w:i/>
      <w:iCs/>
    </w:rPr>
  </w:style>
  <w:style w:type="character" w:customStyle="1" w:styleId="apple-converted-space">
    <w:name w:val="apple-converted-space"/>
    <w:rsid w:val="00B76967"/>
  </w:style>
  <w:style w:type="paragraph" w:styleId="ListParagraph">
    <w:name w:val="List Paragraph"/>
    <w:basedOn w:val="Normal"/>
    <w:uiPriority w:val="34"/>
    <w:qFormat/>
    <w:rsid w:val="000B6CD4"/>
    <w:pPr>
      <w:ind w:left="720"/>
      <w:contextualSpacing/>
    </w:pPr>
  </w:style>
  <w:style w:type="character" w:styleId="CommentReference">
    <w:name w:val="annotation reference"/>
    <w:basedOn w:val="DefaultParagraphFont"/>
    <w:uiPriority w:val="99"/>
    <w:unhideWhenUsed/>
    <w:rsid w:val="00C773BA"/>
    <w:rPr>
      <w:sz w:val="16"/>
      <w:szCs w:val="16"/>
    </w:rPr>
  </w:style>
  <w:style w:type="paragraph" w:styleId="CommentText">
    <w:name w:val="annotation text"/>
    <w:basedOn w:val="Normal"/>
    <w:link w:val="CommentTextChar"/>
    <w:uiPriority w:val="99"/>
    <w:unhideWhenUsed/>
    <w:rsid w:val="00C773BA"/>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C773BA"/>
    <w:rPr>
      <w:rFonts w:asciiTheme="minorHAnsi" w:eastAsiaTheme="minorHAnsi" w:hAnsiTheme="minorHAnsi" w:cstheme="minorBidi"/>
    </w:rPr>
  </w:style>
  <w:style w:type="paragraph" w:styleId="Header">
    <w:name w:val="header"/>
    <w:basedOn w:val="Normal"/>
    <w:link w:val="HeaderChar"/>
    <w:rsid w:val="00FA1EFA"/>
    <w:pPr>
      <w:tabs>
        <w:tab w:val="center" w:pos="4680"/>
        <w:tab w:val="right" w:pos="9360"/>
      </w:tabs>
    </w:pPr>
  </w:style>
  <w:style w:type="character" w:customStyle="1" w:styleId="HeaderChar">
    <w:name w:val="Header Char"/>
    <w:basedOn w:val="DefaultParagraphFont"/>
    <w:link w:val="Header"/>
    <w:rsid w:val="00FA1EFA"/>
    <w:rPr>
      <w:sz w:val="24"/>
      <w:szCs w:val="24"/>
    </w:rPr>
  </w:style>
  <w:style w:type="paragraph" w:styleId="Footer">
    <w:name w:val="footer"/>
    <w:basedOn w:val="Normal"/>
    <w:link w:val="FooterChar"/>
    <w:rsid w:val="00FA1EFA"/>
    <w:pPr>
      <w:tabs>
        <w:tab w:val="center" w:pos="4680"/>
        <w:tab w:val="right" w:pos="9360"/>
      </w:tabs>
    </w:pPr>
  </w:style>
  <w:style w:type="character" w:customStyle="1" w:styleId="FooterChar">
    <w:name w:val="Footer Char"/>
    <w:basedOn w:val="DefaultParagraphFont"/>
    <w:link w:val="Footer"/>
    <w:rsid w:val="00FA1EF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64C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6322A"/>
    <w:rPr>
      <w:color w:val="0000FF"/>
      <w:u w:val="single"/>
    </w:rPr>
  </w:style>
  <w:style w:type="table" w:styleId="TableGrid">
    <w:name w:val="Table Grid"/>
    <w:basedOn w:val="TableNormal"/>
    <w:rsid w:val="000632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mg1">
    <w:name w:val="img1"/>
    <w:rsid w:val="00536982"/>
    <w:rPr>
      <w:vanish w:val="0"/>
      <w:webHidden w:val="0"/>
      <w:specVanish w:val="0"/>
    </w:rPr>
  </w:style>
  <w:style w:type="paragraph" w:styleId="BalloonText">
    <w:name w:val="Balloon Text"/>
    <w:basedOn w:val="Normal"/>
    <w:semiHidden/>
    <w:rsid w:val="00572713"/>
    <w:rPr>
      <w:rFonts w:ascii="Tahoma" w:hAnsi="Tahoma" w:cs="Tahoma"/>
      <w:sz w:val="16"/>
      <w:szCs w:val="16"/>
    </w:rPr>
  </w:style>
  <w:style w:type="character" w:styleId="Strong">
    <w:name w:val="Strong"/>
    <w:uiPriority w:val="22"/>
    <w:qFormat/>
    <w:rsid w:val="00C90B0F"/>
    <w:rPr>
      <w:b/>
      <w:bCs/>
    </w:rPr>
  </w:style>
  <w:style w:type="paragraph" w:styleId="NormalWeb">
    <w:name w:val="Normal (Web)"/>
    <w:basedOn w:val="Normal"/>
    <w:uiPriority w:val="99"/>
    <w:unhideWhenUsed/>
    <w:rsid w:val="00C90B0F"/>
    <w:pPr>
      <w:spacing w:before="100" w:beforeAutospacing="1" w:after="100" w:afterAutospacing="1"/>
    </w:pPr>
  </w:style>
  <w:style w:type="character" w:styleId="Emphasis">
    <w:name w:val="Emphasis"/>
    <w:uiPriority w:val="20"/>
    <w:qFormat/>
    <w:rsid w:val="00B76967"/>
    <w:rPr>
      <w:i/>
      <w:iCs/>
    </w:rPr>
  </w:style>
  <w:style w:type="character" w:customStyle="1" w:styleId="apple-converted-space">
    <w:name w:val="apple-converted-space"/>
    <w:rsid w:val="00B76967"/>
  </w:style>
  <w:style w:type="paragraph" w:styleId="ListParagraph">
    <w:name w:val="List Paragraph"/>
    <w:basedOn w:val="Normal"/>
    <w:uiPriority w:val="34"/>
    <w:qFormat/>
    <w:rsid w:val="000B6CD4"/>
    <w:pPr>
      <w:ind w:left="720"/>
      <w:contextualSpacing/>
    </w:pPr>
  </w:style>
  <w:style w:type="character" w:styleId="CommentReference">
    <w:name w:val="annotation reference"/>
    <w:basedOn w:val="DefaultParagraphFont"/>
    <w:uiPriority w:val="99"/>
    <w:unhideWhenUsed/>
    <w:rsid w:val="00C773BA"/>
    <w:rPr>
      <w:sz w:val="16"/>
      <w:szCs w:val="16"/>
    </w:rPr>
  </w:style>
  <w:style w:type="paragraph" w:styleId="CommentText">
    <w:name w:val="annotation text"/>
    <w:basedOn w:val="Normal"/>
    <w:link w:val="CommentTextChar"/>
    <w:uiPriority w:val="99"/>
    <w:unhideWhenUsed/>
    <w:rsid w:val="00C773BA"/>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C773BA"/>
    <w:rPr>
      <w:rFonts w:asciiTheme="minorHAnsi" w:eastAsiaTheme="minorHAnsi" w:hAnsiTheme="minorHAnsi" w:cstheme="minorBidi"/>
    </w:rPr>
  </w:style>
  <w:style w:type="paragraph" w:styleId="Header">
    <w:name w:val="header"/>
    <w:basedOn w:val="Normal"/>
    <w:link w:val="HeaderChar"/>
    <w:rsid w:val="00FA1EFA"/>
    <w:pPr>
      <w:tabs>
        <w:tab w:val="center" w:pos="4680"/>
        <w:tab w:val="right" w:pos="9360"/>
      </w:tabs>
    </w:pPr>
  </w:style>
  <w:style w:type="character" w:customStyle="1" w:styleId="HeaderChar">
    <w:name w:val="Header Char"/>
    <w:basedOn w:val="DefaultParagraphFont"/>
    <w:link w:val="Header"/>
    <w:rsid w:val="00FA1EFA"/>
    <w:rPr>
      <w:sz w:val="24"/>
      <w:szCs w:val="24"/>
    </w:rPr>
  </w:style>
  <w:style w:type="paragraph" w:styleId="Footer">
    <w:name w:val="footer"/>
    <w:basedOn w:val="Normal"/>
    <w:link w:val="FooterChar"/>
    <w:rsid w:val="00FA1EFA"/>
    <w:pPr>
      <w:tabs>
        <w:tab w:val="center" w:pos="4680"/>
        <w:tab w:val="right" w:pos="9360"/>
      </w:tabs>
    </w:pPr>
  </w:style>
  <w:style w:type="character" w:customStyle="1" w:styleId="FooterChar">
    <w:name w:val="Footer Char"/>
    <w:basedOn w:val="DefaultParagraphFont"/>
    <w:link w:val="Footer"/>
    <w:rsid w:val="00FA1EF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97298">
      <w:bodyDiv w:val="1"/>
      <w:marLeft w:val="0"/>
      <w:marRight w:val="0"/>
      <w:marTop w:val="0"/>
      <w:marBottom w:val="0"/>
      <w:divBdr>
        <w:top w:val="none" w:sz="0" w:space="0" w:color="auto"/>
        <w:left w:val="none" w:sz="0" w:space="0" w:color="auto"/>
        <w:bottom w:val="none" w:sz="0" w:space="0" w:color="auto"/>
        <w:right w:val="none" w:sz="0" w:space="0" w:color="auto"/>
      </w:divBdr>
    </w:div>
    <w:div w:id="247156240">
      <w:bodyDiv w:val="1"/>
      <w:marLeft w:val="0"/>
      <w:marRight w:val="0"/>
      <w:marTop w:val="0"/>
      <w:marBottom w:val="0"/>
      <w:divBdr>
        <w:top w:val="none" w:sz="0" w:space="0" w:color="auto"/>
        <w:left w:val="none" w:sz="0" w:space="0" w:color="auto"/>
        <w:bottom w:val="none" w:sz="0" w:space="0" w:color="auto"/>
        <w:right w:val="none" w:sz="0" w:space="0" w:color="auto"/>
      </w:divBdr>
    </w:div>
    <w:div w:id="346520992">
      <w:bodyDiv w:val="1"/>
      <w:marLeft w:val="0"/>
      <w:marRight w:val="0"/>
      <w:marTop w:val="0"/>
      <w:marBottom w:val="0"/>
      <w:divBdr>
        <w:top w:val="none" w:sz="0" w:space="0" w:color="auto"/>
        <w:left w:val="none" w:sz="0" w:space="0" w:color="auto"/>
        <w:bottom w:val="none" w:sz="0" w:space="0" w:color="auto"/>
        <w:right w:val="none" w:sz="0" w:space="0" w:color="auto"/>
      </w:divBdr>
    </w:div>
    <w:div w:id="375156148">
      <w:bodyDiv w:val="1"/>
      <w:marLeft w:val="0"/>
      <w:marRight w:val="0"/>
      <w:marTop w:val="0"/>
      <w:marBottom w:val="0"/>
      <w:divBdr>
        <w:top w:val="none" w:sz="0" w:space="0" w:color="auto"/>
        <w:left w:val="none" w:sz="0" w:space="0" w:color="auto"/>
        <w:bottom w:val="none" w:sz="0" w:space="0" w:color="auto"/>
        <w:right w:val="none" w:sz="0" w:space="0" w:color="auto"/>
      </w:divBdr>
    </w:div>
    <w:div w:id="453793484">
      <w:bodyDiv w:val="1"/>
      <w:marLeft w:val="0"/>
      <w:marRight w:val="0"/>
      <w:marTop w:val="0"/>
      <w:marBottom w:val="0"/>
      <w:divBdr>
        <w:top w:val="none" w:sz="0" w:space="0" w:color="auto"/>
        <w:left w:val="none" w:sz="0" w:space="0" w:color="auto"/>
        <w:bottom w:val="none" w:sz="0" w:space="0" w:color="auto"/>
        <w:right w:val="none" w:sz="0" w:space="0" w:color="auto"/>
      </w:divBdr>
    </w:div>
    <w:div w:id="648440435">
      <w:bodyDiv w:val="1"/>
      <w:marLeft w:val="0"/>
      <w:marRight w:val="0"/>
      <w:marTop w:val="0"/>
      <w:marBottom w:val="0"/>
      <w:divBdr>
        <w:top w:val="none" w:sz="0" w:space="0" w:color="auto"/>
        <w:left w:val="none" w:sz="0" w:space="0" w:color="auto"/>
        <w:bottom w:val="none" w:sz="0" w:space="0" w:color="auto"/>
        <w:right w:val="none" w:sz="0" w:space="0" w:color="auto"/>
      </w:divBdr>
    </w:div>
    <w:div w:id="667681572">
      <w:bodyDiv w:val="1"/>
      <w:marLeft w:val="0"/>
      <w:marRight w:val="0"/>
      <w:marTop w:val="0"/>
      <w:marBottom w:val="0"/>
      <w:divBdr>
        <w:top w:val="none" w:sz="0" w:space="0" w:color="auto"/>
        <w:left w:val="none" w:sz="0" w:space="0" w:color="auto"/>
        <w:bottom w:val="none" w:sz="0" w:space="0" w:color="auto"/>
        <w:right w:val="none" w:sz="0" w:space="0" w:color="auto"/>
      </w:divBdr>
    </w:div>
    <w:div w:id="1021971111">
      <w:bodyDiv w:val="1"/>
      <w:marLeft w:val="0"/>
      <w:marRight w:val="0"/>
      <w:marTop w:val="0"/>
      <w:marBottom w:val="0"/>
      <w:divBdr>
        <w:top w:val="none" w:sz="0" w:space="0" w:color="auto"/>
        <w:left w:val="none" w:sz="0" w:space="0" w:color="auto"/>
        <w:bottom w:val="none" w:sz="0" w:space="0" w:color="auto"/>
        <w:right w:val="none" w:sz="0" w:space="0" w:color="auto"/>
      </w:divBdr>
    </w:div>
    <w:div w:id="1058162709">
      <w:bodyDiv w:val="1"/>
      <w:marLeft w:val="0"/>
      <w:marRight w:val="0"/>
      <w:marTop w:val="0"/>
      <w:marBottom w:val="0"/>
      <w:divBdr>
        <w:top w:val="none" w:sz="0" w:space="0" w:color="auto"/>
        <w:left w:val="none" w:sz="0" w:space="0" w:color="auto"/>
        <w:bottom w:val="none" w:sz="0" w:space="0" w:color="auto"/>
        <w:right w:val="none" w:sz="0" w:space="0" w:color="auto"/>
      </w:divBdr>
    </w:div>
    <w:div w:id="1114208092">
      <w:bodyDiv w:val="1"/>
      <w:marLeft w:val="0"/>
      <w:marRight w:val="0"/>
      <w:marTop w:val="0"/>
      <w:marBottom w:val="0"/>
      <w:divBdr>
        <w:top w:val="none" w:sz="0" w:space="0" w:color="auto"/>
        <w:left w:val="none" w:sz="0" w:space="0" w:color="auto"/>
        <w:bottom w:val="none" w:sz="0" w:space="0" w:color="auto"/>
        <w:right w:val="none" w:sz="0" w:space="0" w:color="auto"/>
      </w:divBdr>
      <w:divsChild>
        <w:div w:id="1757284241">
          <w:marLeft w:val="0"/>
          <w:marRight w:val="0"/>
          <w:marTop w:val="0"/>
          <w:marBottom w:val="0"/>
          <w:divBdr>
            <w:top w:val="none" w:sz="0" w:space="0" w:color="auto"/>
            <w:left w:val="none" w:sz="0" w:space="0" w:color="auto"/>
            <w:bottom w:val="none" w:sz="0" w:space="0" w:color="auto"/>
            <w:right w:val="none" w:sz="0" w:space="0" w:color="auto"/>
          </w:divBdr>
        </w:div>
      </w:divsChild>
    </w:div>
    <w:div w:id="1364593674">
      <w:bodyDiv w:val="1"/>
      <w:marLeft w:val="0"/>
      <w:marRight w:val="0"/>
      <w:marTop w:val="0"/>
      <w:marBottom w:val="0"/>
      <w:divBdr>
        <w:top w:val="none" w:sz="0" w:space="0" w:color="auto"/>
        <w:left w:val="none" w:sz="0" w:space="0" w:color="auto"/>
        <w:bottom w:val="none" w:sz="0" w:space="0" w:color="auto"/>
        <w:right w:val="none" w:sz="0" w:space="0" w:color="auto"/>
      </w:divBdr>
    </w:div>
    <w:div w:id="1663853832">
      <w:bodyDiv w:val="1"/>
      <w:marLeft w:val="0"/>
      <w:marRight w:val="0"/>
      <w:marTop w:val="0"/>
      <w:marBottom w:val="0"/>
      <w:divBdr>
        <w:top w:val="none" w:sz="0" w:space="0" w:color="auto"/>
        <w:left w:val="none" w:sz="0" w:space="0" w:color="auto"/>
        <w:bottom w:val="none" w:sz="0" w:space="0" w:color="auto"/>
        <w:right w:val="none" w:sz="0" w:space="0" w:color="auto"/>
      </w:divBdr>
    </w:div>
    <w:div w:id="1861312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hyperlink" Target="http://www.jblearn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8</Pages>
  <Words>2475</Words>
  <Characters>14111</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JB PUB</Company>
  <LinksUpToDate>false</LinksUpToDate>
  <CharactersWithSpaces>16553</CharactersWithSpaces>
  <SharedDoc>false</SharedDoc>
  <HLinks>
    <vt:vector size="18" baseType="variant">
      <vt:variant>
        <vt:i4>2228261</vt:i4>
      </vt:variant>
      <vt:variant>
        <vt:i4>9</vt:i4>
      </vt:variant>
      <vt:variant>
        <vt:i4>0</vt:i4>
      </vt:variant>
      <vt:variant>
        <vt:i4>5</vt:i4>
      </vt:variant>
      <vt:variant>
        <vt:lpwstr>http://www.jblearning.com/</vt:lpwstr>
      </vt:variant>
      <vt:variant>
        <vt:lpwstr/>
      </vt:variant>
      <vt:variant>
        <vt:i4>2228261</vt:i4>
      </vt:variant>
      <vt:variant>
        <vt:i4>6</vt:i4>
      </vt:variant>
      <vt:variant>
        <vt:i4>0</vt:i4>
      </vt:variant>
      <vt:variant>
        <vt:i4>5</vt:i4>
      </vt:variant>
      <vt:variant>
        <vt:lpwstr>http://www.jblearning.com/</vt:lpwstr>
      </vt:variant>
      <vt:variant>
        <vt:lpwstr/>
      </vt:variant>
      <vt:variant>
        <vt:i4>1507335</vt:i4>
      </vt:variant>
      <vt:variant>
        <vt:i4>3</vt:i4>
      </vt:variant>
      <vt:variant>
        <vt:i4>0</vt:i4>
      </vt:variant>
      <vt:variant>
        <vt:i4>5</vt:i4>
      </vt:variant>
      <vt:variant>
        <vt:lpwstr>http://www.jblearning.com/catalog/searchresults.aspx?search=2720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jessicac</dc:creator>
  <cp:lastModifiedBy>Lindsay White</cp:lastModifiedBy>
  <cp:revision>10</cp:revision>
  <cp:lastPrinted>2011-04-05T18:58:00Z</cp:lastPrinted>
  <dcterms:created xsi:type="dcterms:W3CDTF">2014-10-28T13:06:00Z</dcterms:created>
  <dcterms:modified xsi:type="dcterms:W3CDTF">2014-10-28T13:42:00Z</dcterms:modified>
</cp:coreProperties>
</file>