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6E" w:rsidRPr="008365D7" w:rsidRDefault="00B71D19" w:rsidP="00D27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5D7">
        <w:rPr>
          <w:rFonts w:ascii="Times New Roman" w:hAnsi="Times New Roman" w:cs="Times New Roman"/>
          <w:b/>
          <w:sz w:val="24"/>
          <w:szCs w:val="24"/>
        </w:rPr>
        <w:t>Chapter 1</w:t>
      </w:r>
      <w:r w:rsidR="00E913E3" w:rsidRPr="008365D7">
        <w:rPr>
          <w:rFonts w:ascii="Times New Roman" w:hAnsi="Times New Roman" w:cs="Times New Roman"/>
          <w:b/>
          <w:sz w:val="24"/>
          <w:szCs w:val="24"/>
        </w:rPr>
        <w:t>5: Ventilation</w:t>
      </w:r>
    </w:p>
    <w:p w:rsidR="00D272A0" w:rsidRPr="008365D7" w:rsidRDefault="00D272A0" w:rsidP="00D27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7CE2" w:rsidRPr="008365D7" w:rsidRDefault="00FF716E" w:rsidP="00A61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5D7">
        <w:rPr>
          <w:rFonts w:ascii="Times New Roman" w:hAnsi="Times New Roman" w:cs="Times New Roman"/>
          <w:b/>
          <w:sz w:val="24"/>
          <w:szCs w:val="24"/>
        </w:rPr>
        <w:t xml:space="preserve">Chief Concepts </w:t>
      </w:r>
    </w:p>
    <w:p w:rsidR="00AC7D9E" w:rsidRPr="008365D7" w:rsidRDefault="00AC7D9E" w:rsidP="00BE1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Ventilation is the proce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ss of removing smoke, heat, and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toxic gases from a burnin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g building and replacing them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with cooler, cleaner, 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xygen-rich air. The ventilation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process has two different components. The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rst is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removal of smoke, toxic ga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ses, and hot air. The second is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addition of cooler, cleaner, and oxygen-rich air.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The sudden addition of oxygen-rich air to a smoke-fi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lled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fuel-rich atmosphere can result in a sudden fl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ashover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or a backdraft.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Because of modern construction techniques,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res have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 large supply of fu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el in furnishings and a limited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supply of oxygen as 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result of tightly shut windows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and doors. This can lead to an </w:t>
      </w:r>
      <w:proofErr w:type="spellStart"/>
      <w:r w:rsidRPr="00E944DC">
        <w:rPr>
          <w:rFonts w:ascii="Times New Roman" w:hAnsi="Times New Roman" w:cs="Times New Roman"/>
          <w:color w:val="000000"/>
          <w:sz w:val="24"/>
          <w:szCs w:val="24"/>
        </w:rPr>
        <w:t>underventilated</w:t>
      </w:r>
      <w:proofErr w:type="spellEnd"/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re. An </w:t>
      </w:r>
      <w:proofErr w:type="spellStart"/>
      <w:r w:rsidRPr="00E944DC">
        <w:rPr>
          <w:rFonts w:ascii="Times New Roman" w:hAnsi="Times New Roman" w:cs="Times New Roman"/>
          <w:color w:val="000000"/>
          <w:sz w:val="24"/>
          <w:szCs w:val="24"/>
        </w:rPr>
        <w:t>underventilated</w:t>
      </w:r>
      <w:proofErr w:type="spellEnd"/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fire sim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ply needs a supply of oxygen to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become a raging fire, a flashover, or a backdraft.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When ventilation is coordinated with fire attac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k and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application of water, it can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save lives and reduce property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damage.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As a fire grow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 and develops, the products 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combustion—smok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e, heat, and toxic gases—spread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throughout the structure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and present a life-threatening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risk to occupants and fire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ghters, reduce visibility, and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increase property da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mage. These trapped products 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combustion create a poten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tial for explosion. Ventilation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removes some of these produc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ts from the interior atmosphere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allows them to escape in a controlled manner.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The principle of convec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tion controls the spread of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products of combustion. C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onvection is one of the primary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mechanisms of fire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spread. These gases can be hot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enough to ignite co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mbustible materials along their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path.</w:t>
      </w:r>
    </w:p>
    <w:p w:rsidR="00BE1391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With convection,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when heated gases expand, they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become less dense than coo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ler gases. As a result, the hot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gases produced by a fire in a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closed room rise to the ceiling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spread outward, di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splacing cooler air and pushing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it toward the floor. As the fire conti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nues to burn,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hot layer of gas banks down closer to the fl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oor. If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heated products of c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ombustion escape from the room,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they spread horizontally along the ceiling until they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 path or an outside open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ing that allows them to reach a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higher level. They then fl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ow upward through the vertical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opening until they reach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another horizontal obstruction,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such as a ceiling.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The benefits of proper ventilati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on include improved visibility,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removal of heat, removal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of steam created by the attack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lines, reduced risk of backdraft, and limited fire spread.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To reduce the risk of back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draft, ventilation must release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as much heat and unb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urned products of combustion as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possible. Placing a ventilat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ion opening as high as possible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within a building can help 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 eliminate potential backdraft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conditions. When it is safe, fire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attack crews should extinguish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fire and cool the interior as quickly as possible.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Both ventilation and cooling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are needed to relieve potential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flashover conditions. Short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bursts of water are applied to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ceiling by the attack crew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s, and the ventilation openings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are placed close to the fire.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Convection currents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can carry smoke and superheated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gases to uninvolved areas within the structure. Fire fighte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must be able to predict where the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 might travel by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convection currents. Fire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ghters can also take advantage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of convection by making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ventilation openings that cause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convective flow to draw the heated products out of the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structure.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The direction and force 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f the wind should be considered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when determining where 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nd how to ventilate a building.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Even a slight breeze can have a dramatic infl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uence on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effectiveness of a ventilation opening.</w:t>
      </w:r>
    </w:p>
    <w:p w:rsidR="008365D7" w:rsidRPr="00A451F4" w:rsidRDefault="008365D7" w:rsidP="00A451F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All of the structural components in fire-resistiv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 construction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are made of nonco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>mbustible or limited</w:t>
      </w:r>
      <w:r w:rsidR="00477DA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combustible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materials. It generally has spaces divided</w:t>
      </w:r>
      <w:r w:rsidR="00A451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51F4">
        <w:rPr>
          <w:rFonts w:ascii="Times New Roman" w:hAnsi="Times New Roman" w:cs="Times New Roman"/>
          <w:color w:val="000000"/>
          <w:sz w:val="24"/>
          <w:szCs w:val="24"/>
        </w:rPr>
        <w:t>into compartments, which limit potential fi</w:t>
      </w:r>
      <w:r w:rsidR="00E944DC" w:rsidRPr="00A451F4">
        <w:rPr>
          <w:rFonts w:ascii="Times New Roman" w:hAnsi="Times New Roman" w:cs="Times New Roman"/>
          <w:color w:val="000000"/>
          <w:sz w:val="24"/>
          <w:szCs w:val="24"/>
        </w:rPr>
        <w:t xml:space="preserve">re spread. </w:t>
      </w:r>
      <w:r w:rsidRPr="00A451F4">
        <w:rPr>
          <w:rFonts w:ascii="Times New Roman" w:hAnsi="Times New Roman" w:cs="Times New Roman"/>
          <w:color w:val="000000"/>
          <w:sz w:val="24"/>
          <w:szCs w:val="24"/>
        </w:rPr>
        <w:t>However, the pr</w:t>
      </w:r>
      <w:r w:rsidR="00E944DC" w:rsidRPr="00A451F4">
        <w:rPr>
          <w:rFonts w:ascii="Times New Roman" w:hAnsi="Times New Roman" w:cs="Times New Roman"/>
          <w:color w:val="000000"/>
          <w:sz w:val="24"/>
          <w:szCs w:val="24"/>
        </w:rPr>
        <w:t xml:space="preserve">oducts of combustion can spread </w:t>
      </w:r>
      <w:r w:rsidRPr="00A451F4">
        <w:rPr>
          <w:rFonts w:ascii="Times New Roman" w:hAnsi="Times New Roman" w:cs="Times New Roman"/>
          <w:color w:val="000000"/>
          <w:sz w:val="24"/>
          <w:szCs w:val="24"/>
        </w:rPr>
        <w:t>through stairways and HVAC systems. The roof is</w:t>
      </w:r>
      <w:r w:rsidR="00E944DC" w:rsidRPr="00A451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51F4">
        <w:rPr>
          <w:rFonts w:ascii="Times New Roman" w:hAnsi="Times New Roman" w:cs="Times New Roman"/>
          <w:color w:val="000000"/>
          <w:sz w:val="24"/>
          <w:szCs w:val="24"/>
        </w:rPr>
        <w:t>usually supported b</w:t>
      </w:r>
      <w:r w:rsidR="00E944DC" w:rsidRPr="00A451F4">
        <w:rPr>
          <w:rFonts w:ascii="Times New Roman" w:hAnsi="Times New Roman" w:cs="Times New Roman"/>
          <w:color w:val="000000"/>
          <w:sz w:val="24"/>
          <w:szCs w:val="24"/>
        </w:rPr>
        <w:t xml:space="preserve">y a steel or concrete roof deck </w:t>
      </w:r>
      <w:r w:rsidRPr="00A451F4">
        <w:rPr>
          <w:rFonts w:ascii="Times New Roman" w:hAnsi="Times New Roman" w:cs="Times New Roman"/>
          <w:color w:val="000000"/>
          <w:sz w:val="24"/>
          <w:szCs w:val="24"/>
        </w:rPr>
        <w:t>that is difficult to impossi</w:t>
      </w:r>
      <w:r w:rsidR="00E944DC" w:rsidRPr="00A451F4">
        <w:rPr>
          <w:rFonts w:ascii="Times New Roman" w:hAnsi="Times New Roman" w:cs="Times New Roman"/>
          <w:color w:val="000000"/>
          <w:sz w:val="24"/>
          <w:szCs w:val="24"/>
        </w:rPr>
        <w:t xml:space="preserve">ble to cut vertical ventilation </w:t>
      </w:r>
      <w:r w:rsidRPr="00A451F4">
        <w:rPr>
          <w:rFonts w:ascii="Times New Roman" w:hAnsi="Times New Roman" w:cs="Times New Roman"/>
          <w:color w:val="000000"/>
          <w:sz w:val="24"/>
          <w:szCs w:val="24"/>
        </w:rPr>
        <w:t>holes in.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Ordinary-construction bui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ldings have exterior walls made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of noncombustible or lim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ited-combustible materials that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support the roof and floor assemblies. The walls and fl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oors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are usually wood constru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ction. The roof can be cut with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power saws or axes to 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pen vertical ventilation holes.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These buildings usually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have windows and doors that can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be used for horizontal ventilatio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n. Vertical openings frequently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provide a path for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 to extend into an attic or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cockloft.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DC">
        <w:rPr>
          <w:rFonts w:ascii="Times New Roman" w:hAnsi="Times New Roman" w:cs="Times New Roman"/>
          <w:sz w:val="24"/>
          <w:szCs w:val="24"/>
        </w:rPr>
        <w:t xml:space="preserve">Wood-frame buildings </w:t>
      </w:r>
      <w:r w:rsidR="00E944DC" w:rsidRPr="00E944DC">
        <w:rPr>
          <w:rFonts w:ascii="Times New Roman" w:hAnsi="Times New Roman" w:cs="Times New Roman"/>
          <w:sz w:val="24"/>
          <w:szCs w:val="24"/>
        </w:rPr>
        <w:t xml:space="preserve">often contain many void spaces. </w:t>
      </w:r>
      <w:r w:rsidRPr="00E944DC">
        <w:rPr>
          <w:rFonts w:ascii="Times New Roman" w:hAnsi="Times New Roman" w:cs="Times New Roman"/>
          <w:sz w:val="24"/>
          <w:szCs w:val="24"/>
        </w:rPr>
        <w:t>Lightweight construc</w:t>
      </w:r>
      <w:r w:rsidR="00E944DC" w:rsidRPr="00E944DC">
        <w:rPr>
          <w:rFonts w:ascii="Times New Roman" w:hAnsi="Times New Roman" w:cs="Times New Roman"/>
          <w:sz w:val="24"/>
          <w:szCs w:val="24"/>
        </w:rPr>
        <w:t xml:space="preserve">tion components, found in newer </w:t>
      </w:r>
      <w:r w:rsidRPr="00E944DC">
        <w:rPr>
          <w:rFonts w:ascii="Times New Roman" w:hAnsi="Times New Roman" w:cs="Times New Roman"/>
          <w:sz w:val="24"/>
          <w:szCs w:val="24"/>
        </w:rPr>
        <w:t>buildings, can fail quickly under fire conditions.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DC">
        <w:rPr>
          <w:rFonts w:ascii="Times New Roman" w:hAnsi="Times New Roman" w:cs="Times New Roman"/>
          <w:sz w:val="24"/>
          <w:szCs w:val="24"/>
        </w:rPr>
        <w:t xml:space="preserve">Ventilation is related to the </w:t>
      </w:r>
      <w:r w:rsidR="00E944DC" w:rsidRPr="00E944DC">
        <w:rPr>
          <w:rFonts w:ascii="Times New Roman" w:hAnsi="Times New Roman" w:cs="Times New Roman"/>
          <w:sz w:val="24"/>
          <w:szCs w:val="24"/>
        </w:rPr>
        <w:t xml:space="preserve">three major tactical priorities </w:t>
      </w:r>
      <w:r w:rsidRPr="00E944DC">
        <w:rPr>
          <w:rFonts w:ascii="Times New Roman" w:hAnsi="Times New Roman" w:cs="Times New Roman"/>
          <w:sz w:val="24"/>
          <w:szCs w:val="24"/>
        </w:rPr>
        <w:t xml:space="preserve">in firefighting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operations: life safety, fire containment, and</w:t>
      </w:r>
      <w:r w:rsidR="00E944DC" w:rsidRPr="00E944DC">
        <w:rPr>
          <w:rFonts w:ascii="Times New Roman" w:hAnsi="Times New Roman" w:cs="Times New Roman"/>
          <w:sz w:val="24"/>
          <w:szCs w:val="24"/>
        </w:rPr>
        <w:t xml:space="preserve">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property conservation.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Fire fighters must be abl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 to recognize when ventilation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is needed and where it 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hould be provided, based on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circumstances of each fir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 situation. They must consider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many factors, including the size of the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re, the stage 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combustion, the location of the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 within a building, and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available ventilation options.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Horizontal ventilation takes 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dvantage of the doors, windows,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other openings at the same level as the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re. In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some cases, fire fighters mak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 additional openings in a wall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to provide horizontal ventila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tion. Horizontal ventilation is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commonly used in residential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res, room-and-contents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fires, and fires that can be c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ontrolled quickly by the attack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team.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Vertical ventilation invol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ves making openings in roofs or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floors so that heat, smoke,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and toxic gases can escape from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structure in a vertical d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irection. Pathways for vertical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ventilation can include ceili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ngs, stairwells, exhaust vents,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roof openings, such as sk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ylights, scuttles, or monitors.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Additional openings can be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created by cutting holes in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roof or the floor and makin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g sure that the opening extends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through every layer of the roof or floor.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Horizontal ventilation tactics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include natural and mechanical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methods. Natural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ventilation includes opening or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breaking a window or opening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a door and allowing convection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currents, wind,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and other natural air movements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to help flow contaminated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atmosphere out of a structure.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Mechanical ventilation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uses large high-powered fans to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augment natural ventilation.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lastRenderedPageBreak/>
        <w:t>Mechanical ventilat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ion includes negative- pressure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ventilation, positive-pres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sure ventilation, and hydraulic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ventilation.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Negative-pressure ven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tilation uses smoke ejectors to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exhaust smoke and h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eat from a structure. It can be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used to move smoke out of a structure after a fire.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Positive-pressure ventilation uses fans 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 introduce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clean air into a stru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cture and push the contaminated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atmosphere out. It can be used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to reduce interior temperatures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and smoke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conditions in coordination with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 fire attack or to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clear a contaminated atmosphere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after a fire has been extinguished.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Hydraulic ventilation moves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air using fog or </w:t>
      </w:r>
      <w:proofErr w:type="spellStart"/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>brokenpattern</w:t>
      </w:r>
      <w:proofErr w:type="spellEnd"/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fire streams to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create a pressure differential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behind and in front of 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he nozzle. It is most useful in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clearing smoke and heat out of a room after the fire is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under control.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Vertical ventilation refers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to any opening that allows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products of combustion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to travel up and out. This term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is most often applied to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describe operations on the roof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of a structure. The roof ope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nings can be existing features,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such as skylights or bulkheads, or holes created by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fighters who cut throug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h the roof covering. The choice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of roof openings depends p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rimarily on the building’s roof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construction.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Before performing vertical ventilation, fire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ghters must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evaluate all pertinent safe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ty issues and avoid unnecessary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risks. The biggest risk is roo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f collapse. Assess the roof for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roof scuttles, heat vents, plum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bing vents, </w:t>
      </w:r>
      <w:proofErr w:type="spellStart"/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>louvre</w:t>
      </w:r>
      <w:proofErr w:type="spellEnd"/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ventilation,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fan shafts to preve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nt tripping or falling from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roof.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When working on a roof, have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two safe exit routes. A second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ground ladder or aer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ial device should be positioned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to provide a quick escape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route. The ventilation opening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should never be located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between the exit route and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ventilation crew.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Fire fighters who are assigned to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vertical ventilation tasks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should always be aware of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the condition of the roof. They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should immediately retreat f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rom the roof if they notice any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of the following signs: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Any visible indication of sagging roof supports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Any indication that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the roof assembly is separating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from the walls, such as the appearance of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 or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smoke near the roof edges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Any structural failure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of any portion of the building,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even if it is som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 distance from the ventilation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operation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Any sudden increase in the intensity of the fi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 from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roof opening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High heat indicators on a thermal imaging camera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The two major component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 of roof construction are roof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support structures and 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oof coverings. The roof support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system provides the structural st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rength to hold the roof in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place. The structural syste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m is either solid-beam or truss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construction. The roof co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vering is the weather-resistant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surface and may consist of many layers.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Roof designs include flat 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oofs, pitched roofs, and arched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roofs.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Flat roof construction is similar to fl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oor construction.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It can be supported by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solid components or by trusses.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Flat roofs often have vents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, skylights, scuttles, or other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features that penetr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ate the roof deck. Removing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covers from these openings provide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 vertical ventilation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without the nee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d to make cuts through the roof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deck.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Pitched roofs have a visib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le slope. They can be supported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by trusses or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a system of rafters and beams.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Many of these roofs have a 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layer of solid sheeting covered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by a weather-resista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nt membrane and outer covering.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The roof constr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uction material dictates how to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ventilate the roof.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Arched roofs create 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arge open spans without the use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of columns. They are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often supported with bowstring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trusses. The collapse of a bow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string truss is usually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very sudden.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The types of vertical v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entilation openings include the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following: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Built-in roof openings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Inspection openings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Primary (expandable) openings</w:t>
      </w:r>
    </w:p>
    <w:p w:rsidR="008365D7" w:rsidRPr="00E944DC" w:rsidRDefault="008365D7" w:rsidP="00E944D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Secondary (defensive) openings</w:t>
      </w:r>
    </w:p>
    <w:p w:rsidR="00A451F4" w:rsidRDefault="008365D7" w:rsidP="00A451F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Some commercial or industrial structu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res have concrete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roofs. There are few options fo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r ventilating these structures.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Use alternative ven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tilation openings such as vents or skylights. </w:t>
      </w:r>
    </w:p>
    <w:p w:rsidR="00A451F4" w:rsidRPr="00A451F4" w:rsidRDefault="00A451F4" w:rsidP="00A451F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51F4">
        <w:rPr>
          <w:rFonts w:ascii="Times New Roman" w:hAnsi="Times New Roman" w:cs="Times New Roman"/>
          <w:sz w:val="24"/>
          <w:szCs w:val="24"/>
        </w:rPr>
        <w:t>Metal roofs conduct heat and are often supported by lightweight steel metal joists.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Both horizontal and vertical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ventilation can be required to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vent a basement.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HVAC systems may be used to ventilate high-rise buildings.</w:t>
      </w:r>
    </w:p>
    <w:p w:rsidR="008365D7" w:rsidRPr="00E944DC" w:rsidRDefault="008365D7" w:rsidP="00E944D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4DC">
        <w:rPr>
          <w:rFonts w:ascii="Times New Roman" w:hAnsi="Times New Roman" w:cs="Times New Roman"/>
          <w:color w:val="000000"/>
          <w:sz w:val="24"/>
          <w:szCs w:val="24"/>
        </w:rPr>
        <w:t>To ensure successful ventilation operations, all equipment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and tools must b</w:t>
      </w:r>
      <w:r w:rsidR="00E944DC" w:rsidRPr="00E944DC">
        <w:rPr>
          <w:rFonts w:ascii="Times New Roman" w:hAnsi="Times New Roman" w:cs="Times New Roman"/>
          <w:color w:val="000000"/>
          <w:sz w:val="24"/>
          <w:szCs w:val="24"/>
        </w:rPr>
        <w:t xml:space="preserve">e in a ready state and properly </w:t>
      </w:r>
      <w:r w:rsidRPr="00E944DC">
        <w:rPr>
          <w:rFonts w:ascii="Times New Roman" w:hAnsi="Times New Roman" w:cs="Times New Roman"/>
          <w:color w:val="000000"/>
          <w:sz w:val="24"/>
          <w:szCs w:val="24"/>
        </w:rPr>
        <w:t>maintained.</w:t>
      </w:r>
    </w:p>
    <w:sectPr w:rsidR="008365D7" w:rsidRPr="00E94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6E" w:rsidRDefault="00FF716E" w:rsidP="00FF716E">
      <w:pPr>
        <w:spacing w:after="0" w:line="240" w:lineRule="auto"/>
      </w:pPr>
      <w:r>
        <w:separator/>
      </w:r>
    </w:p>
  </w:endnote>
  <w:endnote w:type="continuationSeparator" w:id="0">
    <w:p w:rsidR="00FF716E" w:rsidRDefault="00FF716E" w:rsidP="00FF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terstat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3E" w:rsidRDefault="003A49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617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716E" w:rsidRDefault="00FF716E" w:rsidP="00FF71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716E" w:rsidRPr="005800EF" w:rsidRDefault="005800EF" w:rsidP="005800EF">
    <w:pPr>
      <w:widowControl w:val="0"/>
      <w:autoSpaceDE w:val="0"/>
      <w:autoSpaceDN w:val="0"/>
      <w:adjustRightInd w:val="0"/>
      <w:spacing w:before="60"/>
      <w:ind w:left="100" w:right="-20"/>
      <w:rPr>
        <w:rFonts w:ascii="Interstate" w:hAnsi="Interstate" w:cs="Interstate"/>
        <w:color w:val="000000"/>
      </w:rPr>
    </w:pPr>
    <w:r>
      <w:rPr>
        <w:rFonts w:ascii="Calibri" w:hAnsi="Calibri" w:cs="Calibri"/>
      </w:rPr>
      <w:t>Copyright © 2014 Jones &amp; Bartlett Learning, LLC, an Ascend Learning Company and the National Fire Protection Association®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3E" w:rsidRDefault="003A4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6E" w:rsidRDefault="00FF716E" w:rsidP="00FF716E">
      <w:pPr>
        <w:spacing w:after="0" w:line="240" w:lineRule="auto"/>
      </w:pPr>
      <w:r>
        <w:separator/>
      </w:r>
    </w:p>
  </w:footnote>
  <w:footnote w:type="continuationSeparator" w:id="0">
    <w:p w:rsidR="00FF716E" w:rsidRDefault="00FF716E" w:rsidP="00FF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3E" w:rsidRDefault="003A4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3E" w:rsidRDefault="003A493E">
    <w:pPr>
      <w:pStyle w:val="Header"/>
    </w:pPr>
    <w:r w:rsidRPr="003A493E">
      <w:rPr>
        <w:i/>
      </w:rPr>
      <w:t xml:space="preserve">Fundamentals of Fire Fighter Skills, </w:t>
    </w:r>
    <w:r w:rsidR="00597B06">
      <w:rPr>
        <w:i/>
      </w:rPr>
      <w:t xml:space="preserve">Canadian </w:t>
    </w:r>
    <w:r w:rsidRPr="003A493E">
      <w:rPr>
        <w:i/>
      </w:rPr>
      <w:t>Third Edition</w:t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3E" w:rsidRDefault="003A4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6A6"/>
    <w:multiLevelType w:val="hybridMultilevel"/>
    <w:tmpl w:val="93B8A8EA"/>
    <w:lvl w:ilvl="0" w:tplc="A57058C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CAD03AD2">
      <w:start w:val="18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401A11"/>
    <w:multiLevelType w:val="hybridMultilevel"/>
    <w:tmpl w:val="7DC6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4D5B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3B10"/>
    <w:multiLevelType w:val="hybridMultilevel"/>
    <w:tmpl w:val="C03E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6F1A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34E6"/>
    <w:multiLevelType w:val="hybridMultilevel"/>
    <w:tmpl w:val="6EFE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202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F1FE5"/>
    <w:multiLevelType w:val="hybridMultilevel"/>
    <w:tmpl w:val="6FFE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85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266D5"/>
    <w:multiLevelType w:val="hybridMultilevel"/>
    <w:tmpl w:val="15A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8970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63B"/>
    <w:multiLevelType w:val="hybridMultilevel"/>
    <w:tmpl w:val="9892AB3C"/>
    <w:lvl w:ilvl="0" w:tplc="A5705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5A45"/>
    <w:multiLevelType w:val="hybridMultilevel"/>
    <w:tmpl w:val="0792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03AD2">
      <w:start w:val="1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B2049"/>
    <w:multiLevelType w:val="hybridMultilevel"/>
    <w:tmpl w:val="86A27F68"/>
    <w:lvl w:ilvl="0" w:tplc="A5705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A56CA"/>
    <w:multiLevelType w:val="hybridMultilevel"/>
    <w:tmpl w:val="417E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E0458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717FB"/>
    <w:multiLevelType w:val="hybridMultilevel"/>
    <w:tmpl w:val="6CEE54A2"/>
    <w:lvl w:ilvl="0" w:tplc="A57058C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CAD03AD2">
      <w:start w:val="18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36197D"/>
    <w:multiLevelType w:val="hybridMultilevel"/>
    <w:tmpl w:val="0DB8B0DE"/>
    <w:lvl w:ilvl="0" w:tplc="C0FAE82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BEA851C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64125C"/>
    <w:multiLevelType w:val="hybridMultilevel"/>
    <w:tmpl w:val="0864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85348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36ACB"/>
    <w:multiLevelType w:val="hybridMultilevel"/>
    <w:tmpl w:val="2D64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865F2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D1F33"/>
    <w:multiLevelType w:val="hybridMultilevel"/>
    <w:tmpl w:val="2DF8CE2C"/>
    <w:lvl w:ilvl="0" w:tplc="C0FAE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4114C"/>
    <w:multiLevelType w:val="hybridMultilevel"/>
    <w:tmpl w:val="414E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8F890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95D0F"/>
    <w:multiLevelType w:val="hybridMultilevel"/>
    <w:tmpl w:val="67DE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8DFD2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23B72"/>
    <w:multiLevelType w:val="hybridMultilevel"/>
    <w:tmpl w:val="6686B4A0"/>
    <w:lvl w:ilvl="0" w:tplc="A57058C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B6B4BD12">
      <w:start w:val="4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FA0CC5"/>
    <w:multiLevelType w:val="hybridMultilevel"/>
    <w:tmpl w:val="2D4294DE"/>
    <w:lvl w:ilvl="0" w:tplc="A5705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E036A"/>
    <w:multiLevelType w:val="hybridMultilevel"/>
    <w:tmpl w:val="7A42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0601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01877"/>
    <w:multiLevelType w:val="hybridMultilevel"/>
    <w:tmpl w:val="759E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D1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14"/>
  </w:num>
  <w:num w:numId="14">
    <w:abstractNumId w:val="11"/>
  </w:num>
  <w:num w:numId="15">
    <w:abstractNumId w:val="2"/>
  </w:num>
  <w:num w:numId="16">
    <w:abstractNumId w:val="1"/>
  </w:num>
  <w:num w:numId="17">
    <w:abstractNumId w:val="19"/>
  </w:num>
  <w:num w:numId="18">
    <w:abstractNumId w:val="16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6E"/>
    <w:rsid w:val="000B22CA"/>
    <w:rsid w:val="00136A64"/>
    <w:rsid w:val="00145C19"/>
    <w:rsid w:val="001A1C41"/>
    <w:rsid w:val="001A4179"/>
    <w:rsid w:val="001B4D9C"/>
    <w:rsid w:val="001D768A"/>
    <w:rsid w:val="00220FC3"/>
    <w:rsid w:val="00227159"/>
    <w:rsid w:val="0023606A"/>
    <w:rsid w:val="002902A8"/>
    <w:rsid w:val="002B31E5"/>
    <w:rsid w:val="002C3801"/>
    <w:rsid w:val="00310827"/>
    <w:rsid w:val="00331F28"/>
    <w:rsid w:val="0039276E"/>
    <w:rsid w:val="003A493E"/>
    <w:rsid w:val="003C24FA"/>
    <w:rsid w:val="00407025"/>
    <w:rsid w:val="00465388"/>
    <w:rsid w:val="0047564E"/>
    <w:rsid w:val="00477DA2"/>
    <w:rsid w:val="004C7CE2"/>
    <w:rsid w:val="00501C58"/>
    <w:rsid w:val="00536E54"/>
    <w:rsid w:val="005733F1"/>
    <w:rsid w:val="005800EF"/>
    <w:rsid w:val="00597B06"/>
    <w:rsid w:val="005B0C40"/>
    <w:rsid w:val="005C3E33"/>
    <w:rsid w:val="0064055E"/>
    <w:rsid w:val="006F4F46"/>
    <w:rsid w:val="00726569"/>
    <w:rsid w:val="00797126"/>
    <w:rsid w:val="00802C28"/>
    <w:rsid w:val="008274C0"/>
    <w:rsid w:val="008365D7"/>
    <w:rsid w:val="008647CA"/>
    <w:rsid w:val="008A7C25"/>
    <w:rsid w:val="00900550"/>
    <w:rsid w:val="0091619C"/>
    <w:rsid w:val="00916FC7"/>
    <w:rsid w:val="00981EA6"/>
    <w:rsid w:val="009849B5"/>
    <w:rsid w:val="009D1DAF"/>
    <w:rsid w:val="00A17B80"/>
    <w:rsid w:val="00A451F4"/>
    <w:rsid w:val="00A52970"/>
    <w:rsid w:val="00A61AE1"/>
    <w:rsid w:val="00AA19BC"/>
    <w:rsid w:val="00AB352B"/>
    <w:rsid w:val="00AC747E"/>
    <w:rsid w:val="00AC7D9E"/>
    <w:rsid w:val="00AF2595"/>
    <w:rsid w:val="00B30933"/>
    <w:rsid w:val="00B35EAC"/>
    <w:rsid w:val="00B71D19"/>
    <w:rsid w:val="00B77AE5"/>
    <w:rsid w:val="00BD2902"/>
    <w:rsid w:val="00BE1391"/>
    <w:rsid w:val="00C045E7"/>
    <w:rsid w:val="00CB1695"/>
    <w:rsid w:val="00D15511"/>
    <w:rsid w:val="00D272A0"/>
    <w:rsid w:val="00D34873"/>
    <w:rsid w:val="00D9048A"/>
    <w:rsid w:val="00DA5772"/>
    <w:rsid w:val="00E111EA"/>
    <w:rsid w:val="00E130AE"/>
    <w:rsid w:val="00E14593"/>
    <w:rsid w:val="00E54702"/>
    <w:rsid w:val="00E7629C"/>
    <w:rsid w:val="00E913E3"/>
    <w:rsid w:val="00E944DC"/>
    <w:rsid w:val="00F1553C"/>
    <w:rsid w:val="00F57906"/>
    <w:rsid w:val="00F71D82"/>
    <w:rsid w:val="00FA7175"/>
    <w:rsid w:val="00FB4E5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6E"/>
  </w:style>
  <w:style w:type="paragraph" w:styleId="Footer">
    <w:name w:val="footer"/>
    <w:basedOn w:val="Normal"/>
    <w:link w:val="Foot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6E"/>
  </w:style>
  <w:style w:type="paragraph" w:styleId="ListParagraph">
    <w:name w:val="List Paragraph"/>
    <w:basedOn w:val="Normal"/>
    <w:uiPriority w:val="34"/>
    <w:qFormat/>
    <w:rsid w:val="00DA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6E"/>
  </w:style>
  <w:style w:type="paragraph" w:styleId="Footer">
    <w:name w:val="footer"/>
    <w:basedOn w:val="Normal"/>
    <w:link w:val="Foot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6E"/>
  </w:style>
  <w:style w:type="paragraph" w:styleId="ListParagraph">
    <w:name w:val="List Paragraph"/>
    <w:basedOn w:val="Normal"/>
    <w:uiPriority w:val="34"/>
    <w:qFormat/>
    <w:rsid w:val="00DA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Birkhead</dc:creator>
  <cp:lastModifiedBy>Hanna Birkhead</cp:lastModifiedBy>
  <cp:revision>12</cp:revision>
  <dcterms:created xsi:type="dcterms:W3CDTF">2013-08-06T19:27:00Z</dcterms:created>
  <dcterms:modified xsi:type="dcterms:W3CDTF">2013-08-22T18:06:00Z</dcterms:modified>
</cp:coreProperties>
</file>