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5" w:rsidRPr="00872A6A" w:rsidRDefault="004C7455" w:rsidP="008834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Errata: Applied Electromagnetics Using QuickField and MATLAB, ISBN 978-1-934015-12-4</w:t>
      </w:r>
    </w:p>
    <w:p w:rsidR="004C7455" w:rsidRDefault="004C74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James R. Claycomb </w:t>
      </w:r>
      <w:hyperlink r:id="rId4" w:history="1">
        <w:r w:rsidRPr="006F3EB4">
          <w:rPr>
            <w:rStyle w:val="Hyperlink"/>
            <w:rFonts w:ascii="Times New Roman" w:hAnsi="Times New Roman"/>
            <w:sz w:val="24"/>
            <w:szCs w:val="24"/>
          </w:rPr>
          <w:t>jclaycomb@hbu.edu</w:t>
        </w:r>
      </w:hyperlink>
      <w:r>
        <w:rPr>
          <w:rFonts w:ascii="Times New Roman" w:hAnsi="Times New Roman"/>
          <w:sz w:val="24"/>
          <w:szCs w:val="24"/>
        </w:rPr>
        <w:t xml:space="preserve"> 281-649-3190</w:t>
      </w:r>
    </w:p>
    <w:p w:rsidR="004C7455" w:rsidRPr="00872A6A" w:rsidRDefault="004C7455">
      <w:pPr>
        <w:rPr>
          <w:rFonts w:ascii="Times New Roman" w:hAnsi="Times New Roman"/>
          <w:position w:val="-6"/>
          <w:sz w:val="24"/>
          <w:szCs w:val="24"/>
        </w:rPr>
      </w:pPr>
      <w:r w:rsidRPr="00BF120E">
        <w:rPr>
          <w:rFonts w:ascii="Times New Roman" w:hAnsi="Times New Roman"/>
          <w:b/>
          <w:sz w:val="24"/>
          <w:szCs w:val="24"/>
        </w:rPr>
        <w:t>Page 21</w:t>
      </w:r>
      <w:r w:rsidRPr="00872A6A">
        <w:rPr>
          <w:rFonts w:ascii="Times New Roman" w:hAnsi="Times New Roman"/>
          <w:sz w:val="24"/>
          <w:szCs w:val="24"/>
        </w:rPr>
        <w:t xml:space="preserve"> Equation (1.75) replace </w:t>
      </w:r>
      <w:r w:rsidRPr="00872A6A">
        <w:rPr>
          <w:rFonts w:ascii="Times New Roman" w:hAnsi="Times New Roman"/>
          <w:position w:val="-6"/>
          <w:sz w:val="24"/>
          <w:szCs w:val="2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5" o:title=""/>
          </v:shape>
          <o:OLEObject Type="Embed" ProgID="Equation.DSMT4" ShapeID="_x0000_i1025" DrawAspect="Content" ObjectID="_1333797456" r:id="rId6"/>
        </w:object>
      </w:r>
      <w:r w:rsidRPr="00872A6A">
        <w:rPr>
          <w:rFonts w:ascii="Times New Roman" w:hAnsi="Times New Roman"/>
          <w:sz w:val="24"/>
          <w:szCs w:val="24"/>
        </w:rPr>
        <w:t xml:space="preserve"> by </w:t>
      </w:r>
      <w:r w:rsidRPr="00872A6A">
        <w:rPr>
          <w:rFonts w:ascii="Times New Roman" w:hAnsi="Times New Roman"/>
          <w:position w:val="-6"/>
          <w:sz w:val="24"/>
          <w:szCs w:val="24"/>
        </w:rPr>
        <w:object w:dxaOrig="360" w:dyaOrig="260">
          <v:shape id="_x0000_i1026" type="#_x0000_t75" style="width:18pt;height:12.75pt" o:ole="">
            <v:imagedata r:id="rId7" o:title=""/>
          </v:shape>
          <o:OLEObject Type="Embed" ProgID="Equation.DSMT4" ShapeID="_x0000_i1026" DrawAspect="Content" ObjectID="_1333797457" r:id="rId8"/>
        </w:object>
      </w:r>
    </w:p>
    <w:p w:rsidR="004C7455" w:rsidRPr="00872A6A" w:rsidRDefault="004C7455">
      <w:pPr>
        <w:rPr>
          <w:rFonts w:ascii="Times New Roman" w:hAnsi="Times New Roman"/>
          <w:position w:val="-6"/>
          <w:sz w:val="24"/>
          <w:szCs w:val="24"/>
        </w:rPr>
      </w:pPr>
      <w:r w:rsidRPr="00872A6A">
        <w:rPr>
          <w:rFonts w:ascii="Times New Roman" w:hAnsi="Times New Roman"/>
          <w:position w:val="-6"/>
          <w:sz w:val="24"/>
          <w:szCs w:val="24"/>
        </w:rPr>
        <w:t>The equation should read</w:t>
      </w:r>
    </w:p>
    <w:p w:rsidR="004C7455" w:rsidRPr="00872A6A" w:rsidRDefault="004C7455">
      <w:pPr>
        <w:rPr>
          <w:rFonts w:ascii="Times New Roman" w:hAnsi="Times New Roman"/>
          <w:sz w:val="24"/>
          <w:szCs w:val="24"/>
        </w:rPr>
      </w:pPr>
      <w:r w:rsidRPr="00872A6A">
        <w:rPr>
          <w:rFonts w:ascii="Times New Roman" w:hAnsi="Times New Roman"/>
          <w:position w:val="-40"/>
          <w:sz w:val="24"/>
          <w:szCs w:val="24"/>
        </w:rPr>
        <w:object w:dxaOrig="2560" w:dyaOrig="920">
          <v:shape id="_x0000_i1027" type="#_x0000_t75" style="width:128.25pt;height:44.25pt" o:ole="">
            <v:imagedata r:id="rId9" o:title=""/>
          </v:shape>
          <o:OLEObject Type="Embed" ProgID="Equation.DSMT4" ShapeID="_x0000_i1027" DrawAspect="Content" ObjectID="_1333797458" r:id="rId10"/>
        </w:object>
      </w:r>
    </w:p>
    <w:p w:rsidR="004C7455" w:rsidRPr="00872A6A" w:rsidRDefault="004C7455" w:rsidP="004E75C5">
      <w:pPr>
        <w:jc w:val="both"/>
        <w:rPr>
          <w:rFonts w:ascii="Times New Roman" w:hAnsi="Times New Roman"/>
          <w:sz w:val="24"/>
          <w:szCs w:val="24"/>
        </w:rPr>
      </w:pPr>
      <w:r w:rsidRPr="00BF120E">
        <w:rPr>
          <w:rFonts w:ascii="Times New Roman" w:hAnsi="Times New Roman"/>
          <w:b/>
          <w:sz w:val="24"/>
          <w:szCs w:val="24"/>
        </w:rPr>
        <w:t>Page 117</w:t>
      </w:r>
      <w:r w:rsidRPr="00872A6A">
        <w:rPr>
          <w:rFonts w:ascii="Times New Roman" w:hAnsi="Times New Roman"/>
          <w:sz w:val="24"/>
          <w:szCs w:val="24"/>
        </w:rPr>
        <w:t xml:space="preserve"> Line above Equation (5.18): remove ‘continuity of ’</w:t>
      </w:r>
    </w:p>
    <w:p w:rsidR="004C7455" w:rsidRPr="00872A6A" w:rsidRDefault="004C7455" w:rsidP="004E75C5">
      <w:pPr>
        <w:jc w:val="both"/>
        <w:rPr>
          <w:rFonts w:ascii="Times New Roman" w:hAnsi="Times New Roman"/>
          <w:position w:val="-6"/>
          <w:sz w:val="24"/>
          <w:szCs w:val="24"/>
        </w:rPr>
      </w:pPr>
      <w:r w:rsidRPr="00872A6A">
        <w:rPr>
          <w:rFonts w:ascii="Times New Roman" w:hAnsi="Times New Roman"/>
          <w:sz w:val="24"/>
          <w:szCs w:val="24"/>
        </w:rPr>
        <w:t>Replace equation (5.18) with</w:t>
      </w:r>
    </w:p>
    <w:p w:rsidR="004C7455" w:rsidRPr="00872A6A" w:rsidRDefault="004C7455" w:rsidP="004E75C5">
      <w:pPr>
        <w:rPr>
          <w:rFonts w:ascii="Times New Roman" w:hAnsi="Times New Roman"/>
          <w:position w:val="-6"/>
          <w:sz w:val="24"/>
          <w:szCs w:val="24"/>
        </w:rPr>
      </w:pPr>
      <w:r w:rsidRPr="00872A6A">
        <w:rPr>
          <w:rFonts w:ascii="Times New Roman" w:hAnsi="Times New Roman"/>
          <w:position w:val="-36"/>
          <w:sz w:val="24"/>
          <w:szCs w:val="24"/>
        </w:rPr>
        <w:object w:dxaOrig="2420" w:dyaOrig="820">
          <v:shape id="_x0000_i1028" type="#_x0000_t75" style="width:120pt;height:40.5pt" o:ole="">
            <v:imagedata r:id="rId11" o:title=""/>
          </v:shape>
          <o:OLEObject Type="Embed" ProgID="Equation.DSMT4" ShapeID="_x0000_i1028" DrawAspect="Content" ObjectID="_1333797459" r:id="rId12"/>
        </w:object>
      </w:r>
      <w:r w:rsidRPr="00872A6A">
        <w:rPr>
          <w:rFonts w:ascii="Times New Roman" w:hAnsi="Times New Roman"/>
          <w:position w:val="-6"/>
          <w:sz w:val="24"/>
          <w:szCs w:val="24"/>
        </w:rPr>
        <w:tab/>
      </w:r>
      <w:r w:rsidRPr="00872A6A">
        <w:rPr>
          <w:rFonts w:ascii="Times New Roman" w:hAnsi="Times New Roman"/>
          <w:position w:val="-6"/>
          <w:sz w:val="24"/>
          <w:szCs w:val="24"/>
        </w:rPr>
        <w:tab/>
      </w:r>
      <w:r w:rsidRPr="00872A6A">
        <w:rPr>
          <w:rFonts w:ascii="Times New Roman" w:hAnsi="Times New Roman"/>
          <w:position w:val="-6"/>
          <w:sz w:val="24"/>
          <w:szCs w:val="24"/>
        </w:rPr>
        <w:tab/>
      </w:r>
      <w:r w:rsidRPr="00872A6A">
        <w:rPr>
          <w:rFonts w:ascii="Times New Roman" w:hAnsi="Times New Roman"/>
          <w:position w:val="-6"/>
          <w:sz w:val="24"/>
          <w:szCs w:val="24"/>
        </w:rPr>
        <w:tab/>
      </w:r>
      <w:r w:rsidRPr="00872A6A">
        <w:rPr>
          <w:rFonts w:ascii="Times New Roman" w:hAnsi="Times New Roman"/>
          <w:position w:val="-6"/>
          <w:sz w:val="24"/>
          <w:szCs w:val="24"/>
        </w:rPr>
        <w:tab/>
      </w:r>
      <w:r w:rsidRPr="00872A6A">
        <w:rPr>
          <w:rFonts w:ascii="Times New Roman" w:hAnsi="Times New Roman"/>
          <w:position w:val="-6"/>
          <w:sz w:val="24"/>
          <w:szCs w:val="24"/>
        </w:rPr>
        <w:tab/>
      </w:r>
      <w:r w:rsidRPr="00872A6A">
        <w:rPr>
          <w:rFonts w:ascii="Times New Roman" w:hAnsi="Times New Roman"/>
          <w:position w:val="-6"/>
          <w:sz w:val="24"/>
          <w:szCs w:val="24"/>
        </w:rPr>
        <w:tab/>
      </w:r>
    </w:p>
    <w:p w:rsidR="004C7455" w:rsidRPr="00872A6A" w:rsidRDefault="004C7455" w:rsidP="004E75C5">
      <w:pPr>
        <w:rPr>
          <w:rFonts w:ascii="Times New Roman" w:hAnsi="Times New Roman"/>
          <w:position w:val="-6"/>
          <w:sz w:val="24"/>
          <w:szCs w:val="24"/>
        </w:rPr>
      </w:pPr>
    </w:p>
    <w:p w:rsidR="004C7455" w:rsidRPr="00872A6A" w:rsidRDefault="004C7455" w:rsidP="004E75C5">
      <w:pPr>
        <w:rPr>
          <w:rFonts w:ascii="Times New Roman" w:hAnsi="Times New Roman"/>
          <w:position w:val="-6"/>
          <w:sz w:val="24"/>
          <w:szCs w:val="24"/>
        </w:rPr>
      </w:pPr>
      <w:r w:rsidRPr="00872A6A">
        <w:rPr>
          <w:rFonts w:ascii="Times New Roman" w:hAnsi="Times New Roman"/>
          <w:position w:val="-6"/>
          <w:sz w:val="24"/>
          <w:szCs w:val="24"/>
        </w:rPr>
        <w:t>after Equation 5.19 remove</w:t>
      </w:r>
    </w:p>
    <w:p w:rsidR="004C7455" w:rsidRPr="00872A6A" w:rsidRDefault="004C7455" w:rsidP="004E75C5">
      <w:pPr>
        <w:rPr>
          <w:rFonts w:ascii="Times New Roman" w:hAnsi="Times New Roman"/>
          <w:position w:val="-6"/>
          <w:sz w:val="24"/>
          <w:szCs w:val="24"/>
        </w:rPr>
      </w:pPr>
    </w:p>
    <w:p w:rsidR="004C7455" w:rsidRPr="00872A6A" w:rsidRDefault="004C7455" w:rsidP="004E75C5">
      <w:pPr>
        <w:rPr>
          <w:rFonts w:ascii="Times New Roman" w:hAnsi="Times New Roman"/>
          <w:position w:val="-6"/>
          <w:sz w:val="24"/>
          <w:szCs w:val="24"/>
        </w:rPr>
      </w:pPr>
      <w:r w:rsidRPr="00872A6A">
        <w:rPr>
          <w:rFonts w:ascii="Times New Roman" w:hAnsi="Times New Roman"/>
          <w:sz w:val="24"/>
          <w:szCs w:val="24"/>
        </w:rPr>
        <w:t xml:space="preserve">‘for </w:t>
      </w:r>
      <w:r w:rsidRPr="00872A6A">
        <w:rPr>
          <w:rFonts w:ascii="Times New Roman" w:hAnsi="Times New Roman"/>
          <w:position w:val="-6"/>
          <w:sz w:val="24"/>
          <w:szCs w:val="24"/>
        </w:rPr>
        <w:object w:dxaOrig="499" w:dyaOrig="240">
          <v:shape id="_x0000_i1029" type="#_x0000_t75" style="width:24.75pt;height:12pt" o:ole="">
            <v:imagedata r:id="rId13" o:title=""/>
          </v:shape>
          <o:OLEObject Type="Embed" ProgID="Equation.DSMT4" ShapeID="_x0000_i1029" DrawAspect="Content" ObjectID="_1333797460" r:id="rId14"/>
        </w:object>
      </w:r>
      <w:r w:rsidRPr="00872A6A">
        <w:rPr>
          <w:rFonts w:ascii="Times New Roman" w:hAnsi="Times New Roman"/>
          <w:sz w:val="24"/>
          <w:szCs w:val="24"/>
        </w:rPr>
        <w:t>’</w:t>
      </w:r>
    </w:p>
    <w:p w:rsidR="004C7455" w:rsidRPr="00872A6A" w:rsidRDefault="004C7455" w:rsidP="004E75C5">
      <w:pPr>
        <w:rPr>
          <w:rFonts w:ascii="Times New Roman" w:hAnsi="Times New Roman"/>
          <w:position w:val="-6"/>
          <w:sz w:val="24"/>
          <w:szCs w:val="24"/>
        </w:rPr>
      </w:pPr>
    </w:p>
    <w:p w:rsidR="004C7455" w:rsidRPr="00872A6A" w:rsidRDefault="004C7455" w:rsidP="004E75C5">
      <w:pPr>
        <w:rPr>
          <w:rFonts w:ascii="Times New Roman" w:hAnsi="Times New Roman"/>
          <w:sz w:val="24"/>
          <w:szCs w:val="24"/>
        </w:rPr>
      </w:pPr>
      <w:r w:rsidRPr="00872A6A">
        <w:rPr>
          <w:rFonts w:ascii="Times New Roman" w:hAnsi="Times New Roman"/>
          <w:sz w:val="24"/>
          <w:szCs w:val="24"/>
        </w:rPr>
        <w:t>after Equation 5.20 remove</w:t>
      </w:r>
    </w:p>
    <w:p w:rsidR="004C7455" w:rsidRPr="00872A6A" w:rsidRDefault="004C7455" w:rsidP="004E75C5">
      <w:pPr>
        <w:rPr>
          <w:rFonts w:ascii="Times New Roman" w:hAnsi="Times New Roman"/>
          <w:sz w:val="24"/>
          <w:szCs w:val="24"/>
        </w:rPr>
      </w:pPr>
    </w:p>
    <w:p w:rsidR="004C7455" w:rsidRPr="00872A6A" w:rsidRDefault="004C7455" w:rsidP="004E75C5">
      <w:pPr>
        <w:rPr>
          <w:rFonts w:ascii="Times New Roman" w:hAnsi="Times New Roman"/>
          <w:sz w:val="24"/>
          <w:szCs w:val="24"/>
        </w:rPr>
      </w:pPr>
      <w:r w:rsidRPr="00872A6A">
        <w:rPr>
          <w:rFonts w:ascii="Times New Roman" w:hAnsi="Times New Roman"/>
          <w:sz w:val="24"/>
          <w:szCs w:val="24"/>
        </w:rPr>
        <w:t xml:space="preserve">‘for </w:t>
      </w:r>
      <w:r w:rsidRPr="00872A6A">
        <w:rPr>
          <w:rFonts w:ascii="Times New Roman" w:hAnsi="Times New Roman"/>
          <w:position w:val="-6"/>
          <w:sz w:val="24"/>
          <w:szCs w:val="24"/>
        </w:rPr>
        <w:object w:dxaOrig="499" w:dyaOrig="220">
          <v:shape id="_x0000_i1030" type="#_x0000_t75" style="width:24.75pt;height:11.25pt" o:ole="">
            <v:imagedata r:id="rId15" o:title=""/>
          </v:shape>
          <o:OLEObject Type="Embed" ProgID="Equation.DSMT4" ShapeID="_x0000_i1030" DrawAspect="Content" ObjectID="_1333797461" r:id="rId16"/>
        </w:object>
      </w:r>
      <w:r w:rsidRPr="00872A6A">
        <w:rPr>
          <w:rFonts w:ascii="Times New Roman" w:hAnsi="Times New Roman"/>
          <w:sz w:val="24"/>
          <w:szCs w:val="24"/>
        </w:rPr>
        <w:t>’</w:t>
      </w:r>
    </w:p>
    <w:p w:rsidR="004C7455" w:rsidRPr="00872A6A" w:rsidRDefault="004C7455">
      <w:pPr>
        <w:rPr>
          <w:rFonts w:ascii="Times New Roman" w:hAnsi="Times New Roman"/>
          <w:sz w:val="24"/>
          <w:szCs w:val="24"/>
        </w:rPr>
      </w:pPr>
    </w:p>
    <w:p w:rsidR="004C7455" w:rsidRPr="00872A6A" w:rsidRDefault="004C7455">
      <w:pPr>
        <w:rPr>
          <w:rFonts w:ascii="Times New Roman" w:hAnsi="Times New Roman"/>
          <w:sz w:val="24"/>
          <w:szCs w:val="24"/>
        </w:rPr>
      </w:pPr>
      <w:r w:rsidRPr="00BF120E">
        <w:rPr>
          <w:rFonts w:ascii="Times New Roman" w:hAnsi="Times New Roman"/>
          <w:b/>
          <w:sz w:val="24"/>
          <w:szCs w:val="24"/>
        </w:rPr>
        <w:t>Page 300</w:t>
      </w:r>
      <w:r w:rsidRPr="00872A6A">
        <w:rPr>
          <w:rFonts w:ascii="Times New Roman" w:hAnsi="Times New Roman"/>
          <w:sz w:val="24"/>
          <w:szCs w:val="24"/>
        </w:rPr>
        <w:t xml:space="preserve"> Figure E-11.27 spherical region at bottom should be labeled </w:t>
      </w:r>
      <w:r w:rsidRPr="00872A6A">
        <w:rPr>
          <w:rFonts w:ascii="Symbol" w:hAnsi="Symbol"/>
          <w:sz w:val="24"/>
          <w:szCs w:val="24"/>
        </w:rPr>
        <w:t></w:t>
      </w:r>
      <w:r w:rsidRPr="00872A6A">
        <w:rPr>
          <w:rFonts w:ascii="Times New Roman" w:hAnsi="Times New Roman"/>
          <w:sz w:val="24"/>
          <w:szCs w:val="24"/>
          <w:vertAlign w:val="subscript"/>
        </w:rPr>
        <w:t>tumor</w:t>
      </w:r>
      <w:r w:rsidRPr="00872A6A">
        <w:rPr>
          <w:rFonts w:ascii="Times New Roman" w:hAnsi="Times New Roman"/>
          <w:sz w:val="24"/>
          <w:szCs w:val="24"/>
        </w:rPr>
        <w:t xml:space="preserve">, </w:t>
      </w:r>
      <w:r w:rsidRPr="00872A6A">
        <w:rPr>
          <w:rFonts w:ascii="Symbol" w:hAnsi="Symbol"/>
          <w:sz w:val="24"/>
          <w:szCs w:val="24"/>
        </w:rPr>
        <w:t></w:t>
      </w:r>
      <w:r w:rsidRPr="00872A6A">
        <w:rPr>
          <w:rFonts w:ascii="Times New Roman" w:hAnsi="Times New Roman"/>
          <w:sz w:val="24"/>
          <w:szCs w:val="24"/>
          <w:vertAlign w:val="subscript"/>
        </w:rPr>
        <w:t>tumor</w:t>
      </w:r>
    </w:p>
    <w:p w:rsidR="004C7455" w:rsidRPr="00BF120E" w:rsidRDefault="004C7455">
      <w:pPr>
        <w:rPr>
          <w:rFonts w:ascii="Times New Roman" w:hAnsi="Times New Roman"/>
          <w:sz w:val="24"/>
          <w:szCs w:val="24"/>
          <w:u w:val="single"/>
        </w:rPr>
      </w:pPr>
      <w:r w:rsidRPr="00BF120E">
        <w:rPr>
          <w:rFonts w:ascii="Times New Roman" w:hAnsi="Times New Roman"/>
          <w:b/>
          <w:sz w:val="24"/>
          <w:szCs w:val="24"/>
          <w:u w:val="single"/>
        </w:rPr>
        <w:t>Page 309</w:t>
      </w:r>
      <w:r w:rsidRPr="00BF120E">
        <w:rPr>
          <w:rFonts w:ascii="Times New Roman" w:hAnsi="Times New Roman"/>
          <w:sz w:val="24"/>
          <w:szCs w:val="24"/>
          <w:u w:val="single"/>
        </w:rPr>
        <w:t xml:space="preserve"> is missing </w:t>
      </w:r>
    </w:p>
    <w:p w:rsidR="004C7455" w:rsidRDefault="004C7455" w:rsidP="00883413">
      <w:pPr>
        <w:rPr>
          <w:rFonts w:ascii="Times New Roman" w:hAnsi="Times New Roman"/>
          <w:sz w:val="24"/>
          <w:szCs w:val="24"/>
        </w:rPr>
      </w:pPr>
      <w:r w:rsidRPr="00BF120E">
        <w:rPr>
          <w:rFonts w:ascii="Times New Roman" w:hAnsi="Times New Roman"/>
          <w:b/>
          <w:sz w:val="24"/>
          <w:szCs w:val="24"/>
        </w:rPr>
        <w:t>Page 379</w:t>
      </w:r>
      <w:r>
        <w:rPr>
          <w:rFonts w:ascii="Times New Roman" w:hAnsi="Times New Roman"/>
          <w:sz w:val="24"/>
          <w:szCs w:val="24"/>
        </w:rPr>
        <w:t xml:space="preserve"> line 7: replace ‘w=1/u.’ by ‘w= u.\1’</w:t>
      </w:r>
    </w:p>
    <w:p w:rsidR="004C7455" w:rsidRPr="00872A6A" w:rsidRDefault="004C7455" w:rsidP="00883413">
      <w:pPr>
        <w:rPr>
          <w:rFonts w:ascii="Times New Roman" w:hAnsi="Times New Roman"/>
          <w:sz w:val="24"/>
          <w:szCs w:val="24"/>
        </w:rPr>
      </w:pPr>
      <w:r w:rsidRPr="00BF120E">
        <w:rPr>
          <w:rFonts w:ascii="Times New Roman" w:hAnsi="Times New Roman"/>
          <w:b/>
          <w:sz w:val="24"/>
          <w:szCs w:val="24"/>
        </w:rPr>
        <w:t>Page 381</w:t>
      </w:r>
      <w:r>
        <w:rPr>
          <w:rFonts w:ascii="Times New Roman" w:hAnsi="Times New Roman"/>
          <w:sz w:val="24"/>
          <w:szCs w:val="24"/>
        </w:rPr>
        <w:t xml:space="preserve"> line 5: replace ‘B-ASCII’ with ‘B-Ascii’</w:t>
      </w:r>
    </w:p>
    <w:p w:rsidR="004C7455" w:rsidRDefault="004C7455">
      <w:pPr>
        <w:rPr>
          <w:rFonts w:ascii="Times New Roman" w:hAnsi="Times New Roman"/>
          <w:sz w:val="24"/>
          <w:szCs w:val="24"/>
        </w:rPr>
      </w:pPr>
      <w:r w:rsidRPr="00BF120E">
        <w:rPr>
          <w:rFonts w:ascii="Times New Roman" w:hAnsi="Times New Roman"/>
          <w:b/>
          <w:sz w:val="24"/>
          <w:szCs w:val="24"/>
        </w:rPr>
        <w:t>Page 396</w:t>
      </w:r>
      <w:r w:rsidRPr="00872A6A">
        <w:rPr>
          <w:rFonts w:ascii="Times New Roman" w:hAnsi="Times New Roman"/>
          <w:sz w:val="24"/>
          <w:szCs w:val="24"/>
        </w:rPr>
        <w:t xml:space="preserve"> Top right table: replace ‘Relative Permeability’ with ‘Relative Permittivity’</w:t>
      </w:r>
    </w:p>
    <w:sectPr w:rsidR="004C7455" w:rsidSect="00EA0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037"/>
    <w:rsid w:val="002736C0"/>
    <w:rsid w:val="003F5C7A"/>
    <w:rsid w:val="00450987"/>
    <w:rsid w:val="004A2344"/>
    <w:rsid w:val="004C7455"/>
    <w:rsid w:val="004E75C5"/>
    <w:rsid w:val="00511037"/>
    <w:rsid w:val="00514701"/>
    <w:rsid w:val="006F3EB4"/>
    <w:rsid w:val="00784518"/>
    <w:rsid w:val="00872A6A"/>
    <w:rsid w:val="00883413"/>
    <w:rsid w:val="008C20FD"/>
    <w:rsid w:val="00A24B56"/>
    <w:rsid w:val="00B521D0"/>
    <w:rsid w:val="00BF120E"/>
    <w:rsid w:val="00EA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7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4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8341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hyperlink" Target="mailto:jclaycomb@hbu.edu" TargetMode="Externa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125</Words>
  <Characters>716</Characters>
  <Application>Microsoft Office Outlook</Application>
  <DocSecurity>0</DocSecurity>
  <Lines>0</Lines>
  <Paragraphs>0</Paragraphs>
  <ScaleCrop>false</ScaleCrop>
  <Company>Houston Baptist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Errata: Applied Electromagnetics Using QuickField and MATLAB, ISBN 978-1-934015-12-4</dc:title>
  <dc:subject/>
  <dc:creator>HBUTEST</dc:creator>
  <cp:keywords/>
  <dc:description/>
  <cp:lastModifiedBy>LindsayR</cp:lastModifiedBy>
  <cp:revision>2</cp:revision>
  <dcterms:created xsi:type="dcterms:W3CDTF">2010-04-26T18:31:00Z</dcterms:created>
  <dcterms:modified xsi:type="dcterms:W3CDTF">2010-04-26T18:31:00Z</dcterms:modified>
</cp:coreProperties>
</file>